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3DA" w:rsidRPr="00BD1CFB" w:rsidRDefault="00B953DA" w:rsidP="00563314">
      <w:pPr>
        <w:pStyle w:val="Overskrift1"/>
        <w:rPr>
          <w:lang w:val="da-DK"/>
        </w:rPr>
      </w:pPr>
    </w:p>
    <w:p w:rsidR="00B953DA" w:rsidRPr="00BD1CFB" w:rsidRDefault="00505677" w:rsidP="005F1D07">
      <w:pPr>
        <w:jc w:val="center"/>
        <w:rPr>
          <w:color w:val="2E74B5" w:themeColor="accent1" w:themeShade="BF"/>
          <w:sz w:val="44"/>
          <w:lang w:val="da-DK"/>
        </w:rPr>
      </w:pPr>
      <w:r w:rsidRPr="00BD1CFB">
        <w:rPr>
          <w:color w:val="2E74B5" w:themeColor="accent1" w:themeShade="BF"/>
          <w:sz w:val="44"/>
          <w:lang w:val="da-DK"/>
        </w:rPr>
        <w:t>Risikovurdering</w:t>
      </w:r>
    </w:p>
    <w:p w:rsidR="00B953DA" w:rsidRPr="00BD1CFB" w:rsidRDefault="00505677" w:rsidP="005F1D07">
      <w:pPr>
        <w:jc w:val="center"/>
        <w:rPr>
          <w:color w:val="2E74B5" w:themeColor="accent1" w:themeShade="BF"/>
          <w:sz w:val="28"/>
          <w:lang w:val="da-DK"/>
        </w:rPr>
      </w:pPr>
      <w:r w:rsidRPr="00BD1CFB">
        <w:rPr>
          <w:color w:val="2E74B5" w:themeColor="accent1" w:themeShade="BF"/>
          <w:sz w:val="28"/>
          <w:lang w:val="da-DK"/>
        </w:rPr>
        <w:t>En Virtual R</w:t>
      </w:r>
      <w:r w:rsidR="003B0E66" w:rsidRPr="00BD1CFB">
        <w:rPr>
          <w:color w:val="2E74B5" w:themeColor="accent1" w:themeShade="BF"/>
          <w:sz w:val="28"/>
          <w:lang w:val="da-DK"/>
        </w:rPr>
        <w:t>eality case</w:t>
      </w:r>
    </w:p>
    <w:p w:rsidR="00505677" w:rsidRPr="00BD1CFB" w:rsidRDefault="00505677" w:rsidP="005F1D07">
      <w:pPr>
        <w:jc w:val="center"/>
        <w:rPr>
          <w:color w:val="2E74B5" w:themeColor="accent1" w:themeShade="BF"/>
          <w:sz w:val="28"/>
          <w:lang w:val="da-DK"/>
        </w:rPr>
      </w:pPr>
      <w:r w:rsidRPr="00BD1CFB">
        <w:rPr>
          <w:color w:val="2E74B5" w:themeColor="accent1" w:themeShade="BF"/>
          <w:sz w:val="28"/>
          <w:lang w:val="da-DK"/>
        </w:rPr>
        <w:t>Sikkerhedsskilte og personlige værnemidler</w:t>
      </w:r>
    </w:p>
    <w:p w:rsidR="00B953DA" w:rsidRPr="00BD1CFB" w:rsidRDefault="00505677" w:rsidP="00510A10">
      <w:pPr>
        <w:pStyle w:val="Overskrift1"/>
        <w:rPr>
          <w:lang w:val="da-DK"/>
        </w:rPr>
      </w:pPr>
      <w:r w:rsidRPr="00BD1CFB">
        <w:rPr>
          <w:lang w:val="da-DK"/>
        </w:rPr>
        <w:t>Introduk</w:t>
      </w:r>
      <w:r w:rsidR="00B953DA" w:rsidRPr="00BD1CFB">
        <w:rPr>
          <w:lang w:val="da-DK"/>
        </w:rPr>
        <w:t xml:space="preserve">tion </w:t>
      </w:r>
    </w:p>
    <w:p w:rsidR="00505677" w:rsidRPr="00BD1CFB" w:rsidRDefault="00505677" w:rsidP="003B0E66">
      <w:pPr>
        <w:rPr>
          <w:lang w:val="da-DK"/>
        </w:rPr>
      </w:pPr>
      <w:r w:rsidRPr="00BD1CFB">
        <w:rPr>
          <w:lang w:val="da-DK"/>
        </w:rPr>
        <w:t>Når ansatte forstår de farer, de kan udsættes for under arbejdet i elsektoren, vil der være mindre sandsynlighed for, at de eller andre kommer til skade.</w:t>
      </w:r>
    </w:p>
    <w:p w:rsidR="003B0E66" w:rsidRPr="00BD1CFB" w:rsidRDefault="00505677" w:rsidP="003B0E66">
      <w:pPr>
        <w:pStyle w:val="Overskrift1"/>
        <w:rPr>
          <w:lang w:val="da-DK"/>
        </w:rPr>
      </w:pPr>
      <w:r w:rsidRPr="00BD1CFB">
        <w:rPr>
          <w:lang w:val="da-DK"/>
        </w:rPr>
        <w:t>Om materialet</w:t>
      </w:r>
      <w:r w:rsidR="003B0E66" w:rsidRPr="00BD1CFB">
        <w:rPr>
          <w:lang w:val="da-DK"/>
        </w:rPr>
        <w:t xml:space="preserve"> </w:t>
      </w:r>
    </w:p>
    <w:p w:rsidR="003B0E66" w:rsidRPr="00BD1CFB" w:rsidRDefault="00505677" w:rsidP="00AB1597">
      <w:pPr>
        <w:spacing w:line="360" w:lineRule="auto"/>
        <w:rPr>
          <w:lang w:val="da-DK"/>
        </w:rPr>
      </w:pPr>
      <w:r w:rsidRPr="00BD1CFB">
        <w:rPr>
          <w:lang w:val="da-DK"/>
        </w:rPr>
        <w:t xml:space="preserve">Denne </w:t>
      </w:r>
      <w:r w:rsidR="002E0502" w:rsidRPr="00BD1CFB">
        <w:rPr>
          <w:lang w:val="da-DK"/>
        </w:rPr>
        <w:t xml:space="preserve">VR </w:t>
      </w:r>
      <w:r w:rsidR="00EA7E9E" w:rsidRPr="00BD1CFB">
        <w:rPr>
          <w:lang w:val="da-DK"/>
        </w:rPr>
        <w:t xml:space="preserve">(Virtual Reality) </w:t>
      </w:r>
      <w:r w:rsidR="002E0502" w:rsidRPr="00BD1CFB">
        <w:rPr>
          <w:lang w:val="da-DK"/>
        </w:rPr>
        <w:t xml:space="preserve">case </w:t>
      </w:r>
      <w:r w:rsidRPr="00BD1CFB">
        <w:rPr>
          <w:lang w:val="da-DK"/>
        </w:rPr>
        <w:t xml:space="preserve">gør det muligt for elever i sikkerhed at kunne interagere med arbejdsmiljøet. </w:t>
      </w:r>
    </w:p>
    <w:p w:rsidR="003B0E66" w:rsidRPr="00BD1CFB" w:rsidRDefault="003B0E66" w:rsidP="003B0E66">
      <w:pPr>
        <w:pStyle w:val="Overskrift1"/>
        <w:rPr>
          <w:lang w:val="da-DK"/>
        </w:rPr>
      </w:pPr>
      <w:r w:rsidRPr="00BD1CFB">
        <w:rPr>
          <w:lang w:val="da-DK"/>
        </w:rPr>
        <w:t>Re</w:t>
      </w:r>
      <w:r w:rsidR="00505677" w:rsidRPr="00BD1CFB">
        <w:rPr>
          <w:lang w:val="da-DK"/>
        </w:rPr>
        <w:t>s</w:t>
      </w:r>
      <w:r w:rsidRPr="00BD1CFB">
        <w:rPr>
          <w:lang w:val="da-DK"/>
        </w:rPr>
        <w:t>source</w:t>
      </w:r>
      <w:r w:rsidR="00505677" w:rsidRPr="00BD1CFB">
        <w:rPr>
          <w:lang w:val="da-DK"/>
        </w:rPr>
        <w:t>r til casen</w:t>
      </w:r>
    </w:p>
    <w:p w:rsidR="0030024C" w:rsidRPr="00BD1CFB" w:rsidRDefault="0030024C" w:rsidP="0030024C">
      <w:pPr>
        <w:rPr>
          <w:lang w:val="da-DK"/>
        </w:rPr>
      </w:pPr>
      <w:r w:rsidRPr="00BD1CFB">
        <w:rPr>
          <w:lang w:val="da-DK"/>
        </w:rPr>
        <w:t>VR video</w:t>
      </w:r>
      <w:r w:rsidR="00505677" w:rsidRPr="00BD1CFB">
        <w:rPr>
          <w:lang w:val="da-DK"/>
        </w:rPr>
        <w:t>en kan ses</w:t>
      </w:r>
      <w:r w:rsidRPr="00BD1CFB">
        <w:rPr>
          <w:lang w:val="da-DK"/>
        </w:rPr>
        <w:t>:</w:t>
      </w:r>
    </w:p>
    <w:p w:rsidR="00505677" w:rsidRPr="00BD1CFB" w:rsidRDefault="00505677" w:rsidP="0030024C">
      <w:pPr>
        <w:pStyle w:val="Listeafsnit"/>
        <w:numPr>
          <w:ilvl w:val="0"/>
          <w:numId w:val="3"/>
        </w:numPr>
        <w:rPr>
          <w:lang w:val="da-DK"/>
        </w:rPr>
      </w:pPr>
      <w:r w:rsidRPr="00BD1CFB">
        <w:rPr>
          <w:lang w:val="da-DK"/>
        </w:rPr>
        <w:t>På en computer ved at bruge musen til at bevæge sig rundt</w:t>
      </w:r>
    </w:p>
    <w:p w:rsidR="0030024C" w:rsidRPr="00BD1CFB" w:rsidRDefault="00505677" w:rsidP="00BD1CFB">
      <w:pPr>
        <w:pStyle w:val="Listeafsnit"/>
        <w:numPr>
          <w:ilvl w:val="0"/>
          <w:numId w:val="3"/>
        </w:numPr>
        <w:rPr>
          <w:lang w:val="da-DK"/>
        </w:rPr>
      </w:pPr>
      <w:r w:rsidRPr="00BD1CFB">
        <w:rPr>
          <w:lang w:val="da-DK"/>
        </w:rPr>
        <w:t>På t</w:t>
      </w:r>
      <w:r w:rsidR="0030024C" w:rsidRPr="00BD1CFB">
        <w:rPr>
          <w:lang w:val="da-DK"/>
        </w:rPr>
        <w:t xml:space="preserve">ablets </w:t>
      </w:r>
      <w:r w:rsidRPr="00BD1CFB">
        <w:rPr>
          <w:lang w:val="da-DK"/>
        </w:rPr>
        <w:t>og</w:t>
      </w:r>
      <w:r w:rsidR="0030024C" w:rsidRPr="00BD1CFB">
        <w:rPr>
          <w:lang w:val="da-DK"/>
        </w:rPr>
        <w:t xml:space="preserve"> </w:t>
      </w:r>
      <w:r w:rsidRPr="00BD1CFB">
        <w:rPr>
          <w:lang w:val="da-DK"/>
        </w:rPr>
        <w:t>s</w:t>
      </w:r>
      <w:r w:rsidR="0030024C" w:rsidRPr="00BD1CFB">
        <w:rPr>
          <w:lang w:val="da-DK"/>
        </w:rPr>
        <w:t xml:space="preserve">martphones. </w:t>
      </w:r>
      <w:r w:rsidRPr="00BD1CFB">
        <w:rPr>
          <w:lang w:val="da-DK"/>
        </w:rPr>
        <w:t>Disse giver bedre resultater</w:t>
      </w:r>
      <w:r w:rsidR="00BD1CFB" w:rsidRPr="00BD1CFB">
        <w:rPr>
          <w:lang w:val="da-DK"/>
        </w:rPr>
        <w:t xml:space="preserve"> ved hjælp af de indbyggede bevægelsessensorer. De nødvendige VR appletter kan downloades fra Google Play eller Apples</w:t>
      </w:r>
      <w:r w:rsidR="0030024C" w:rsidRPr="00BD1CFB">
        <w:rPr>
          <w:lang w:val="da-DK"/>
        </w:rPr>
        <w:t xml:space="preserve"> APP Store</w:t>
      </w:r>
      <w:r w:rsidR="00BD1CFB" w:rsidRPr="00BD1CFB">
        <w:rPr>
          <w:lang w:val="da-DK"/>
        </w:rPr>
        <w:t>. VR briller findes i mange kvaliteter og man kan også selv lave disse (søg efter ”</w:t>
      </w:r>
      <w:proofErr w:type="spellStart"/>
      <w:r w:rsidR="00BD1CFB" w:rsidRPr="00BD1CFB">
        <w:rPr>
          <w:lang w:val="da-DK"/>
        </w:rPr>
        <w:t>vr</w:t>
      </w:r>
      <w:proofErr w:type="spellEnd"/>
      <w:r w:rsidR="00BD1CFB" w:rsidRPr="00BD1CFB">
        <w:rPr>
          <w:lang w:val="da-DK"/>
        </w:rPr>
        <w:t xml:space="preserve"> briller”)</w:t>
      </w:r>
    </w:p>
    <w:p w:rsidR="003B0E66" w:rsidRPr="00BD1CFB" w:rsidRDefault="00BD1CFB" w:rsidP="00AB1597">
      <w:pPr>
        <w:spacing w:line="360" w:lineRule="auto"/>
        <w:rPr>
          <w:lang w:val="da-DK"/>
        </w:rPr>
      </w:pPr>
      <w:r w:rsidRPr="00BD1CFB">
        <w:rPr>
          <w:lang w:val="da-DK"/>
        </w:rPr>
        <w:t>Videoen er lagret i YouTube i tre kvaliteter:</w:t>
      </w:r>
    </w:p>
    <w:p w:rsidR="00215616" w:rsidRPr="00AD1115" w:rsidRDefault="00215616" w:rsidP="00215616">
      <w:pPr>
        <w:spacing w:after="0" w:line="240" w:lineRule="auto"/>
        <w:rPr>
          <w:lang w:val="en-US"/>
        </w:rPr>
      </w:pPr>
      <w:r w:rsidRPr="00AD1115">
        <w:rPr>
          <w:lang w:val="en-US"/>
        </w:rPr>
        <w:t>Hi</w:t>
      </w:r>
      <w:r w:rsidR="004E1F61" w:rsidRPr="00AD1115">
        <w:rPr>
          <w:lang w:val="en-US"/>
        </w:rPr>
        <w:t>gh</w:t>
      </w:r>
      <w:r w:rsidRPr="00AD1115">
        <w:rPr>
          <w:lang w:val="en-US"/>
        </w:rPr>
        <w:t xml:space="preserve"> resolution 50Mps</w:t>
      </w:r>
    </w:p>
    <w:p w:rsidR="003B0E66" w:rsidRPr="00AD1115" w:rsidRDefault="007C65AF" w:rsidP="00215616">
      <w:pPr>
        <w:spacing w:after="0" w:line="240" w:lineRule="auto"/>
        <w:rPr>
          <w:color w:val="FF0000"/>
          <w:lang w:val="en-US"/>
        </w:rPr>
      </w:pPr>
      <w:hyperlink r:id="rId8" w:history="1">
        <w:r w:rsidR="00215616" w:rsidRPr="00AD1115">
          <w:rPr>
            <w:rStyle w:val="Hyperlink"/>
            <w:lang w:val="en-US"/>
          </w:rPr>
          <w:t>https://youtu.be/tKr3YvrgO3M</w:t>
        </w:r>
      </w:hyperlink>
    </w:p>
    <w:p w:rsidR="004E1F61" w:rsidRPr="00AD1115" w:rsidRDefault="004E1F61" w:rsidP="00215616">
      <w:pPr>
        <w:spacing w:after="0" w:line="240" w:lineRule="auto"/>
        <w:rPr>
          <w:color w:val="FF0000"/>
          <w:lang w:val="en-US"/>
        </w:rPr>
      </w:pPr>
    </w:p>
    <w:p w:rsidR="004E1F61" w:rsidRPr="00AD1115" w:rsidRDefault="00731748" w:rsidP="00215616">
      <w:pPr>
        <w:spacing w:after="0" w:line="240" w:lineRule="auto"/>
        <w:rPr>
          <w:color w:val="FF0000"/>
          <w:lang w:val="en-US"/>
        </w:rPr>
      </w:pPr>
      <w:r>
        <w:rPr>
          <w:noProof/>
          <w:color w:val="FF0000"/>
          <w:lang w:val="en-US"/>
        </w:rPr>
        <w:drawing>
          <wp:inline distT="0" distB="0" distL="0" distR="0">
            <wp:extent cx="685800" cy="68580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115" w:rsidRPr="00AD1115" w:rsidRDefault="00AD1115" w:rsidP="00215616">
      <w:pPr>
        <w:spacing w:after="0" w:line="240" w:lineRule="auto"/>
        <w:rPr>
          <w:color w:val="FF0000"/>
          <w:lang w:val="en-US"/>
        </w:rPr>
      </w:pPr>
    </w:p>
    <w:p w:rsidR="004E1F61" w:rsidRPr="00AD1115" w:rsidRDefault="004E1F61" w:rsidP="00215616">
      <w:pPr>
        <w:spacing w:after="0" w:line="240" w:lineRule="auto"/>
        <w:rPr>
          <w:lang w:val="en-US"/>
        </w:rPr>
      </w:pPr>
      <w:r w:rsidRPr="00AD1115">
        <w:rPr>
          <w:lang w:val="en-US"/>
        </w:rPr>
        <w:t>Medium resolution 40Mps</w:t>
      </w:r>
    </w:p>
    <w:p w:rsidR="004E1F61" w:rsidRPr="00AD1115" w:rsidRDefault="007C65AF" w:rsidP="00215616">
      <w:pPr>
        <w:spacing w:after="0" w:line="240" w:lineRule="auto"/>
        <w:rPr>
          <w:color w:val="FF0000"/>
          <w:lang w:val="en-US"/>
        </w:rPr>
      </w:pPr>
      <w:hyperlink r:id="rId10" w:history="1">
        <w:r w:rsidR="004E1F61" w:rsidRPr="00AD1115">
          <w:rPr>
            <w:rStyle w:val="Hyperlink"/>
            <w:lang w:val="en-US"/>
          </w:rPr>
          <w:t>https://youtu.be/fzJTG_omD5Y</w:t>
        </w:r>
      </w:hyperlink>
    </w:p>
    <w:p w:rsidR="004E1F61" w:rsidRPr="00AD1115" w:rsidRDefault="004E1F61" w:rsidP="00215616">
      <w:pPr>
        <w:spacing w:after="0" w:line="240" w:lineRule="auto"/>
        <w:rPr>
          <w:color w:val="FF0000"/>
          <w:lang w:val="en-US"/>
        </w:rPr>
      </w:pPr>
    </w:p>
    <w:p w:rsidR="004E1F61" w:rsidRPr="00AD1115" w:rsidRDefault="004E1F61" w:rsidP="00215616">
      <w:pPr>
        <w:spacing w:after="0" w:line="240" w:lineRule="auto"/>
        <w:rPr>
          <w:color w:val="FF0000"/>
          <w:lang w:val="en-US"/>
        </w:rPr>
      </w:pPr>
    </w:p>
    <w:p w:rsidR="004E1F61" w:rsidRPr="00AD1115" w:rsidRDefault="004E1F61" w:rsidP="00215616">
      <w:pPr>
        <w:spacing w:after="0" w:line="240" w:lineRule="auto"/>
        <w:rPr>
          <w:lang w:val="en-US"/>
        </w:rPr>
      </w:pPr>
      <w:r w:rsidRPr="00AD1115">
        <w:rPr>
          <w:lang w:val="en-US"/>
        </w:rPr>
        <w:t>Standard resolution 16Mps</w:t>
      </w:r>
    </w:p>
    <w:p w:rsidR="00215616" w:rsidRPr="00AD1115" w:rsidRDefault="007C65AF" w:rsidP="00AB1597">
      <w:pPr>
        <w:spacing w:line="360" w:lineRule="auto"/>
        <w:rPr>
          <w:color w:val="FF0000"/>
          <w:lang w:val="en-US"/>
        </w:rPr>
      </w:pPr>
      <w:hyperlink r:id="rId11" w:history="1">
        <w:r w:rsidR="004E1F61" w:rsidRPr="00AD1115">
          <w:rPr>
            <w:rStyle w:val="Hyperlink"/>
            <w:lang w:val="en-US"/>
          </w:rPr>
          <w:t>https://youtu.be/zxpXRNGGPaQ</w:t>
        </w:r>
      </w:hyperlink>
    </w:p>
    <w:p w:rsidR="004E1F61" w:rsidRPr="00AD1115" w:rsidRDefault="004E1F61" w:rsidP="00AB1597">
      <w:pPr>
        <w:spacing w:line="360" w:lineRule="auto"/>
        <w:rPr>
          <w:color w:val="FF0000"/>
          <w:lang w:val="en-US"/>
        </w:rPr>
      </w:pPr>
    </w:p>
    <w:p w:rsidR="003B0E66" w:rsidRPr="00AD1115" w:rsidRDefault="003B0E66" w:rsidP="00AB1597">
      <w:pPr>
        <w:spacing w:line="360" w:lineRule="auto"/>
        <w:rPr>
          <w:lang w:val="en-US"/>
        </w:rPr>
      </w:pPr>
      <w:bookmarkStart w:id="0" w:name="_GoBack"/>
      <w:bookmarkEnd w:id="0"/>
    </w:p>
    <w:p w:rsidR="002E0502" w:rsidRPr="00AD1115" w:rsidRDefault="002E0502" w:rsidP="00AB1597">
      <w:pPr>
        <w:spacing w:line="360" w:lineRule="auto"/>
        <w:rPr>
          <w:lang w:val="en-US"/>
        </w:rPr>
      </w:pPr>
    </w:p>
    <w:p w:rsidR="002E0502" w:rsidRPr="00AD1115" w:rsidRDefault="002E0502" w:rsidP="00AB1597">
      <w:pPr>
        <w:spacing w:line="360" w:lineRule="auto"/>
        <w:rPr>
          <w:lang w:val="en-US"/>
        </w:rPr>
      </w:pPr>
    </w:p>
    <w:p w:rsidR="00BD1CFB" w:rsidRPr="00AD1115" w:rsidRDefault="00BD1CFB" w:rsidP="003B0E66">
      <w:pPr>
        <w:pStyle w:val="Overskrift1"/>
        <w:rPr>
          <w:lang w:val="en-US"/>
        </w:rPr>
      </w:pPr>
    </w:p>
    <w:p w:rsidR="00AC4F9D" w:rsidRPr="00BD1CFB" w:rsidRDefault="00BD1CFB" w:rsidP="003B0E66">
      <w:pPr>
        <w:pStyle w:val="Overskrift1"/>
        <w:rPr>
          <w:lang w:val="da-DK"/>
        </w:rPr>
      </w:pPr>
      <w:r>
        <w:rPr>
          <w:lang w:val="da-DK"/>
        </w:rPr>
        <w:t>Evaluering af kursisternes forståelse</w:t>
      </w:r>
    </w:p>
    <w:p w:rsidR="00BD1CFB" w:rsidRDefault="00BD1CFB" w:rsidP="002E0502">
      <w:pPr>
        <w:rPr>
          <w:lang w:val="da-DK"/>
        </w:rPr>
      </w:pPr>
      <w:r>
        <w:rPr>
          <w:lang w:val="da-DK"/>
        </w:rPr>
        <w:t>Der er tre steder i videoen, hvor det e</w:t>
      </w:r>
      <w:r w:rsidR="006A027F">
        <w:rPr>
          <w:lang w:val="da-DK"/>
        </w:rPr>
        <w:t>r oplagt at</w:t>
      </w:r>
      <w:r>
        <w:rPr>
          <w:lang w:val="da-DK"/>
        </w:rPr>
        <w:t xml:space="preserve"> pause og stille følgende spørgsmål:</w:t>
      </w:r>
    </w:p>
    <w:p w:rsidR="002E0502" w:rsidRPr="00BD1CFB" w:rsidRDefault="00BD1CFB" w:rsidP="008925DB">
      <w:pPr>
        <w:pStyle w:val="Overskrift3"/>
        <w:rPr>
          <w:lang w:val="da-DK"/>
        </w:rPr>
      </w:pPr>
      <w:r>
        <w:rPr>
          <w:lang w:val="da-DK"/>
        </w:rPr>
        <w:t>Spørgsmål</w:t>
      </w:r>
      <w:r w:rsidR="002E0502" w:rsidRPr="00BD1CFB">
        <w:rPr>
          <w:lang w:val="da-DK"/>
        </w:rPr>
        <w:t xml:space="preserve"> 1 </w:t>
      </w:r>
    </w:p>
    <w:p w:rsidR="002E0502" w:rsidRPr="00BD1CFB" w:rsidRDefault="00BD1CFB" w:rsidP="002E0502">
      <w:pPr>
        <w:rPr>
          <w:lang w:val="da-DK"/>
        </w:rPr>
      </w:pPr>
      <w:r>
        <w:rPr>
          <w:lang w:val="da-DK"/>
        </w:rPr>
        <w:t>Tid</w:t>
      </w:r>
      <w:r w:rsidR="002E0502" w:rsidRPr="00BD1CFB">
        <w:rPr>
          <w:lang w:val="da-DK"/>
        </w:rPr>
        <w:t>: 00.56</w:t>
      </w:r>
    </w:p>
    <w:p w:rsidR="00BD1CFB" w:rsidRDefault="00BD1CFB" w:rsidP="002E0502">
      <w:pPr>
        <w:rPr>
          <w:lang w:val="da-DK"/>
        </w:rPr>
      </w:pPr>
      <w:r>
        <w:rPr>
          <w:lang w:val="da-DK"/>
        </w:rPr>
        <w:t>Ville almindelige sko eller kondisko være egnede i disse omgivelser?</w:t>
      </w:r>
    </w:p>
    <w:p w:rsidR="002E0502" w:rsidRPr="00BD1CFB" w:rsidRDefault="00BD1CFB" w:rsidP="008925DB">
      <w:pPr>
        <w:pStyle w:val="Overskrift3"/>
        <w:rPr>
          <w:lang w:val="da-DK"/>
        </w:rPr>
      </w:pPr>
      <w:r>
        <w:rPr>
          <w:lang w:val="da-DK"/>
        </w:rPr>
        <w:t>Spørgsmål</w:t>
      </w:r>
      <w:r w:rsidR="002E0502" w:rsidRPr="00BD1CFB">
        <w:rPr>
          <w:lang w:val="da-DK"/>
        </w:rPr>
        <w:t xml:space="preserve"> 2</w:t>
      </w:r>
    </w:p>
    <w:p w:rsidR="002E0502" w:rsidRPr="00BD1CFB" w:rsidRDefault="00BD1CFB" w:rsidP="002E0502">
      <w:pPr>
        <w:rPr>
          <w:lang w:val="da-DK"/>
        </w:rPr>
      </w:pPr>
      <w:r>
        <w:rPr>
          <w:lang w:val="da-DK"/>
        </w:rPr>
        <w:t>Tid</w:t>
      </w:r>
      <w:r w:rsidR="002E0502" w:rsidRPr="00BD1CFB">
        <w:rPr>
          <w:lang w:val="da-DK"/>
        </w:rPr>
        <w:t>: 02.59</w:t>
      </w:r>
    </w:p>
    <w:p w:rsidR="002E0502" w:rsidRPr="00BD1CFB" w:rsidRDefault="001B6D2B" w:rsidP="002E0502">
      <w:pPr>
        <w:rPr>
          <w:lang w:val="da-DK"/>
        </w:rPr>
      </w:pPr>
      <w:r w:rsidRPr="001B6D2B">
        <w:rPr>
          <w:lang w:val="da-DK"/>
        </w:rPr>
        <w:t xml:space="preserve">Er du nu klar til at gå ind i </w:t>
      </w:r>
      <w:r w:rsidR="001A5240">
        <w:rPr>
          <w:lang w:val="da-DK"/>
        </w:rPr>
        <w:t xml:space="preserve">påbuds- </w:t>
      </w:r>
      <w:r w:rsidRPr="001B6D2B">
        <w:rPr>
          <w:lang w:val="da-DK"/>
        </w:rPr>
        <w:t>restriktionsområdet?</w:t>
      </w:r>
    </w:p>
    <w:p w:rsidR="002E0502" w:rsidRPr="00BD1CFB" w:rsidRDefault="00BD1CFB" w:rsidP="008925DB">
      <w:pPr>
        <w:pStyle w:val="Overskrift3"/>
        <w:rPr>
          <w:lang w:val="da-DK"/>
        </w:rPr>
      </w:pPr>
      <w:r>
        <w:rPr>
          <w:lang w:val="da-DK"/>
        </w:rPr>
        <w:t>Spørgsmål</w:t>
      </w:r>
      <w:r w:rsidR="002E0502" w:rsidRPr="00BD1CFB">
        <w:rPr>
          <w:lang w:val="da-DK"/>
        </w:rPr>
        <w:t xml:space="preserve"> 3</w:t>
      </w:r>
    </w:p>
    <w:p w:rsidR="002E0502" w:rsidRPr="00BD1CFB" w:rsidRDefault="00BD1CFB" w:rsidP="002E0502">
      <w:pPr>
        <w:rPr>
          <w:lang w:val="da-DK"/>
        </w:rPr>
      </w:pPr>
      <w:r>
        <w:rPr>
          <w:lang w:val="da-DK"/>
        </w:rPr>
        <w:t>Tid</w:t>
      </w:r>
      <w:r w:rsidR="002E0502" w:rsidRPr="00BD1CFB">
        <w:rPr>
          <w:lang w:val="da-DK"/>
        </w:rPr>
        <w:t>: 4.03</w:t>
      </w:r>
    </w:p>
    <w:p w:rsidR="002E0502" w:rsidRPr="00AD1115" w:rsidRDefault="001B6D2B" w:rsidP="00AB1597">
      <w:pPr>
        <w:spacing w:line="360" w:lineRule="auto"/>
        <w:rPr>
          <w:lang w:val="da-DK"/>
        </w:rPr>
      </w:pPr>
      <w:r w:rsidRPr="001B6D2B">
        <w:rPr>
          <w:lang w:val="da-DK"/>
        </w:rPr>
        <w:t xml:space="preserve">Hvilke andre personlige værnemidler bør du anvende? </w:t>
      </w:r>
    </w:p>
    <w:sectPr w:rsidR="002E0502" w:rsidRPr="00AD1115" w:rsidSect="00F12C6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5AF" w:rsidRDefault="007C65AF" w:rsidP="006F305B">
      <w:pPr>
        <w:spacing w:after="0" w:line="240" w:lineRule="auto"/>
      </w:pPr>
      <w:r>
        <w:separator/>
      </w:r>
    </w:p>
  </w:endnote>
  <w:endnote w:type="continuationSeparator" w:id="0">
    <w:p w:rsidR="007C65AF" w:rsidRDefault="007C65AF" w:rsidP="006F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338" w:rsidRPr="008F5B58" w:rsidRDefault="008F5B58">
    <w:pPr>
      <w:pStyle w:val="Sidefod"/>
      <w:rPr>
        <w:lang w:val="da-DK"/>
      </w:rPr>
    </w:pPr>
    <w:r w:rsidRPr="008F5B58">
      <w:rPr>
        <w:lang w:val="da-DK"/>
      </w:rPr>
      <w:t>Dette projekt er finansieret med støtte fra Europa-Kommissionen. Denne publikation forpligter kun forfatteren, og Kommissionen kan ikke drages til ansvar for brug af oplysningerne heri.</w:t>
    </w:r>
  </w:p>
  <w:p w:rsidR="00963338" w:rsidRPr="008F5B58" w:rsidRDefault="00963338">
    <w:pPr>
      <w:pStyle w:val="Sidefod"/>
      <w:rPr>
        <w:lang w:val="da-DK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1892802</wp:posOffset>
          </wp:positionH>
          <wp:positionV relativeFrom="paragraph">
            <wp:posOffset>103800</wp:posOffset>
          </wp:positionV>
          <wp:extent cx="1439545" cy="409575"/>
          <wp:effectExtent l="0" t="0" r="0" b="0"/>
          <wp:wrapSquare wrapText="bothSides"/>
          <wp:docPr id="8" name="Picture 87" descr="C:\Users\Tucker\AppData\Local\Microsoft\Windows\INetCache\Content.Word\eu_flag_co_funded_pos_[rgb]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Tucker\AppData\Local\Microsoft\Windows\INetCache\Content.Word\eu_flag_co_funded_pos_[rgb]_lef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305B" w:rsidRDefault="00C911CA">
    <w:pPr>
      <w:pStyle w:val="Sidefod"/>
    </w:pPr>
    <w:r w:rsidRPr="008F5B58">
      <w:rPr>
        <w:lang w:val="da-DK"/>
      </w:rPr>
      <w:t xml:space="preserve">        </w:t>
    </w:r>
    <w:r w:rsidR="008F5B58">
      <w:t>Sid</w:t>
    </w:r>
    <w:r>
      <w:t xml:space="preserve">e | </w:t>
    </w:r>
    <w:r w:rsidR="00D06F6D">
      <w:fldChar w:fldCharType="begin"/>
    </w:r>
    <w:r>
      <w:instrText xml:space="preserve"> PAGE   \* MERGEFORMAT </w:instrText>
    </w:r>
    <w:r w:rsidR="00D06F6D">
      <w:fldChar w:fldCharType="separate"/>
    </w:r>
    <w:r w:rsidR="004334E1">
      <w:rPr>
        <w:noProof/>
      </w:rPr>
      <w:t>2</w:t>
    </w:r>
    <w:r w:rsidR="00D06F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5AF" w:rsidRDefault="007C65AF" w:rsidP="006F305B">
      <w:pPr>
        <w:spacing w:after="0" w:line="240" w:lineRule="auto"/>
      </w:pPr>
      <w:r>
        <w:separator/>
      </w:r>
    </w:p>
  </w:footnote>
  <w:footnote w:type="continuationSeparator" w:id="0">
    <w:p w:rsidR="007C65AF" w:rsidRDefault="007C65AF" w:rsidP="006F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05B" w:rsidRDefault="00C911CA">
    <w:pPr>
      <w:pStyle w:val="Sidehoved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-416966</wp:posOffset>
          </wp:positionH>
          <wp:positionV relativeFrom="paragraph">
            <wp:posOffset>-402946</wp:posOffset>
          </wp:positionV>
          <wp:extent cx="1057275" cy="1120140"/>
          <wp:effectExtent l="0" t="0" r="9525" b="3810"/>
          <wp:wrapSquare wrapText="bothSides"/>
          <wp:docPr id="1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305B"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4502150</wp:posOffset>
          </wp:positionH>
          <wp:positionV relativeFrom="paragraph">
            <wp:posOffset>-408210</wp:posOffset>
          </wp:positionV>
          <wp:extent cx="2080895" cy="1217930"/>
          <wp:effectExtent l="0" t="0" r="0" b="127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1217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13B"/>
    <w:multiLevelType w:val="hybridMultilevel"/>
    <w:tmpl w:val="DB4A60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2282"/>
    <w:multiLevelType w:val="hybridMultilevel"/>
    <w:tmpl w:val="26D63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5CB1"/>
    <w:multiLevelType w:val="hybridMultilevel"/>
    <w:tmpl w:val="52EEF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20"/>
    <w:rsid w:val="001165BE"/>
    <w:rsid w:val="00130BA4"/>
    <w:rsid w:val="00140E86"/>
    <w:rsid w:val="00156987"/>
    <w:rsid w:val="001A5240"/>
    <w:rsid w:val="001B2E5D"/>
    <w:rsid w:val="001B6D2B"/>
    <w:rsid w:val="001F1A8E"/>
    <w:rsid w:val="00215616"/>
    <w:rsid w:val="00252F85"/>
    <w:rsid w:val="00265A93"/>
    <w:rsid w:val="00275242"/>
    <w:rsid w:val="002E0502"/>
    <w:rsid w:val="0030024C"/>
    <w:rsid w:val="003478A0"/>
    <w:rsid w:val="0036139A"/>
    <w:rsid w:val="003B0E66"/>
    <w:rsid w:val="003F5AA4"/>
    <w:rsid w:val="00400B20"/>
    <w:rsid w:val="004067BE"/>
    <w:rsid w:val="004334E1"/>
    <w:rsid w:val="004C0C80"/>
    <w:rsid w:val="004D1B2A"/>
    <w:rsid w:val="004D3217"/>
    <w:rsid w:val="004E1F61"/>
    <w:rsid w:val="004E5BA4"/>
    <w:rsid w:val="00505677"/>
    <w:rsid w:val="00510A10"/>
    <w:rsid w:val="00563314"/>
    <w:rsid w:val="00592672"/>
    <w:rsid w:val="005A42EB"/>
    <w:rsid w:val="005B6220"/>
    <w:rsid w:val="005C2491"/>
    <w:rsid w:val="005F1D07"/>
    <w:rsid w:val="006A027F"/>
    <w:rsid w:val="006A1D1B"/>
    <w:rsid w:val="006F305B"/>
    <w:rsid w:val="00731748"/>
    <w:rsid w:val="007459BF"/>
    <w:rsid w:val="007C65AF"/>
    <w:rsid w:val="007E0AFA"/>
    <w:rsid w:val="007E254B"/>
    <w:rsid w:val="008925DB"/>
    <w:rsid w:val="008C2F74"/>
    <w:rsid w:val="008F5B58"/>
    <w:rsid w:val="00902763"/>
    <w:rsid w:val="009108CD"/>
    <w:rsid w:val="0091514C"/>
    <w:rsid w:val="00963338"/>
    <w:rsid w:val="009A5DDC"/>
    <w:rsid w:val="009D372A"/>
    <w:rsid w:val="00A03E74"/>
    <w:rsid w:val="00A0445F"/>
    <w:rsid w:val="00A75D15"/>
    <w:rsid w:val="00A90E10"/>
    <w:rsid w:val="00AB1597"/>
    <w:rsid w:val="00AC0D0E"/>
    <w:rsid w:val="00AC4F9D"/>
    <w:rsid w:val="00AD1115"/>
    <w:rsid w:val="00B3500D"/>
    <w:rsid w:val="00B56C3C"/>
    <w:rsid w:val="00B76DEE"/>
    <w:rsid w:val="00B953DA"/>
    <w:rsid w:val="00BA71D7"/>
    <w:rsid w:val="00BC34EE"/>
    <w:rsid w:val="00BC538E"/>
    <w:rsid w:val="00BD1CFB"/>
    <w:rsid w:val="00C911CA"/>
    <w:rsid w:val="00CB52CF"/>
    <w:rsid w:val="00CE0864"/>
    <w:rsid w:val="00D0298E"/>
    <w:rsid w:val="00D04157"/>
    <w:rsid w:val="00D06F6D"/>
    <w:rsid w:val="00D77E2E"/>
    <w:rsid w:val="00DE5DD9"/>
    <w:rsid w:val="00E85F38"/>
    <w:rsid w:val="00E87D60"/>
    <w:rsid w:val="00E9419B"/>
    <w:rsid w:val="00EA7E9E"/>
    <w:rsid w:val="00F12C6F"/>
    <w:rsid w:val="00F577DE"/>
    <w:rsid w:val="00FD03A0"/>
    <w:rsid w:val="00FD3611"/>
    <w:rsid w:val="00FD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29222"/>
  <w15:docId w15:val="{CE0DF27A-6377-6847-9F16-704DF3C4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C6F"/>
  </w:style>
  <w:style w:type="paragraph" w:styleId="Overskrift1">
    <w:name w:val="heading 1"/>
    <w:basedOn w:val="Normal"/>
    <w:next w:val="Normal"/>
    <w:link w:val="Overskrift1Tegn"/>
    <w:uiPriority w:val="9"/>
    <w:qFormat/>
    <w:rsid w:val="00400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0B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75D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569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0B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4D3217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A75D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6F3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F305B"/>
  </w:style>
  <w:style w:type="paragraph" w:styleId="Sidefod">
    <w:name w:val="footer"/>
    <w:basedOn w:val="Normal"/>
    <w:link w:val="SidefodTegn"/>
    <w:uiPriority w:val="99"/>
    <w:unhideWhenUsed/>
    <w:rsid w:val="006F3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F305B"/>
  </w:style>
  <w:style w:type="paragraph" w:styleId="Overskrift">
    <w:name w:val="TOC Heading"/>
    <w:basedOn w:val="Overskrift1"/>
    <w:next w:val="Normal"/>
    <w:uiPriority w:val="39"/>
    <w:unhideWhenUsed/>
    <w:qFormat/>
    <w:rsid w:val="00156987"/>
    <w:pPr>
      <w:outlineLvl w:val="9"/>
    </w:pPr>
    <w:rPr>
      <w:lang w:val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5698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156987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56987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156987"/>
    <w:rPr>
      <w:color w:val="0563C1" w:themeColor="hyperlink"/>
      <w:u w:val="singl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569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2672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252F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Kr3YvrgO3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zxpXRNGGPa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fzJTG_omD5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2188F-59CE-3847-A177-2BB826F6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1264</Characters>
  <Application>Microsoft Office Word</Application>
  <DocSecurity>0</DocSecurity>
  <Lines>32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Bridgwater College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Tucker</dc:creator>
  <cp:lastModifiedBy>Microsoft Office-bruger</cp:lastModifiedBy>
  <cp:revision>3</cp:revision>
  <cp:lastPrinted>2018-08-20T08:43:00Z</cp:lastPrinted>
  <dcterms:created xsi:type="dcterms:W3CDTF">2018-08-23T06:52:00Z</dcterms:created>
  <dcterms:modified xsi:type="dcterms:W3CDTF">2019-06-04T05:38:00Z</dcterms:modified>
</cp:coreProperties>
</file>