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261" w:rsidRPr="006B3261" w:rsidRDefault="006B3261" w:rsidP="006B3261">
      <w:pPr>
        <w:spacing w:after="0" w:line="240" w:lineRule="auto"/>
        <w:rPr>
          <w:rFonts w:eastAsia="Times New Roman" w:cstheme="minorHAnsi"/>
          <w:sz w:val="24"/>
          <w:szCs w:val="24"/>
          <w:lang w:val="el-GR"/>
        </w:rPr>
      </w:pPr>
      <w:r w:rsidRPr="006B3261">
        <w:rPr>
          <w:rFonts w:eastAsia="Times New Roman" w:cstheme="minorHAnsi"/>
          <w:sz w:val="24"/>
          <w:szCs w:val="24"/>
          <w:lang w:val="el-GR"/>
        </w:rPr>
        <w:t>Η υποστήριξη της Ευρωπαϊκής Επιτροπής για την παραγωγή της παρούσας έκδοσης δεν συνιστά αποδοχή του περιεχομένου , το οποίο αντανακλά τις απόψεις μόνο του δημιουργού, και η Επιτροπή δεν φέρει ουδεμία ευθύνη για οποιαδήποτε χρήση των πληροφοριών που εμπεριέχονται σε αυτό.</w:t>
      </w:r>
    </w:p>
    <w:p w:rsidR="006B3261" w:rsidRPr="00890662" w:rsidRDefault="006B3261" w:rsidP="006B3261">
      <w:pPr>
        <w:spacing w:after="0" w:line="240" w:lineRule="auto"/>
        <w:ind w:right="276"/>
        <w:jc w:val="right"/>
        <w:rPr>
          <w:rFonts w:ascii="Cambria" w:eastAsia="Times New Roman" w:hAnsi="Cambria" w:cs="Times New Roman"/>
          <w:b/>
          <w:sz w:val="24"/>
          <w:szCs w:val="24"/>
          <w:lang w:val="el-GR"/>
        </w:rPr>
      </w:pPr>
      <w:r>
        <w:rPr>
          <w:rFonts w:ascii="Cambria" w:eastAsia="Times New Roman" w:hAnsi="Cambria" w:cs="Times New Roman"/>
          <w:b/>
          <w:sz w:val="24"/>
          <w:szCs w:val="24"/>
          <w:lang w:val="en-US"/>
        </w:rPr>
        <w:t>MT</w:t>
      </w:r>
      <w:r w:rsidRPr="00890662">
        <w:rPr>
          <w:rFonts w:ascii="Cambria" w:eastAsia="Times New Roman" w:hAnsi="Cambria" w:cs="Times New Roman"/>
          <w:b/>
          <w:sz w:val="24"/>
          <w:szCs w:val="24"/>
          <w:lang w:val="el-GR"/>
        </w:rPr>
        <w:t xml:space="preserve"> - </w:t>
      </w:r>
      <w:r>
        <w:rPr>
          <w:rFonts w:ascii="Cambria" w:eastAsia="Times New Roman" w:hAnsi="Cambria" w:cs="Times New Roman"/>
          <w:b/>
          <w:sz w:val="24"/>
          <w:szCs w:val="24"/>
          <w:lang w:val="el-GR"/>
        </w:rPr>
        <w:t>Μάρτιος</w:t>
      </w:r>
      <w:r w:rsidRPr="00890662">
        <w:rPr>
          <w:rFonts w:ascii="Cambria" w:eastAsia="Times New Roman" w:hAnsi="Cambria" w:cs="Times New Roman"/>
          <w:b/>
          <w:sz w:val="24"/>
          <w:szCs w:val="24"/>
          <w:lang w:val="el-GR"/>
        </w:rPr>
        <w:t xml:space="preserve"> 2018</w:t>
      </w:r>
    </w:p>
    <w:p w:rsidR="006B3261" w:rsidRPr="00890662" w:rsidRDefault="006B3261" w:rsidP="006B3261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val="el-GR"/>
        </w:rPr>
      </w:pPr>
    </w:p>
    <w:p w:rsidR="006B3261" w:rsidRPr="00EE0D40" w:rsidRDefault="006B3261" w:rsidP="006B3261">
      <w:pPr>
        <w:spacing w:after="0" w:line="360" w:lineRule="auto"/>
        <w:ind w:left="142" w:right="276"/>
        <w:jc w:val="both"/>
        <w:rPr>
          <w:rFonts w:ascii="Calibri" w:eastAsia="Times New Roman" w:hAnsi="Calibri" w:cs="Calibri"/>
          <w:b/>
          <w:sz w:val="28"/>
          <w:szCs w:val="28"/>
          <w:lang w:val="el-GR"/>
        </w:rPr>
      </w:pPr>
      <w:r>
        <w:rPr>
          <w:rFonts w:ascii="Calibri" w:eastAsia="Times New Roman" w:hAnsi="Calibri" w:cs="Calibri"/>
          <w:b/>
          <w:sz w:val="28"/>
          <w:szCs w:val="28"/>
          <w:lang w:val="el-GR"/>
        </w:rPr>
        <w:t>Σχέδιο</w:t>
      </w:r>
      <w:r w:rsidR="00EE0D40" w:rsidRPr="00EE0D40">
        <w:rPr>
          <w:rFonts w:ascii="Calibri" w:eastAsia="Times New Roman" w:hAnsi="Calibri" w:cs="Calibri"/>
          <w:b/>
          <w:sz w:val="28"/>
          <w:szCs w:val="28"/>
          <w:lang w:val="el-GR"/>
        </w:rPr>
        <w:t xml:space="preserve"> </w:t>
      </w:r>
      <w:r w:rsidR="00EE0D40">
        <w:rPr>
          <w:rFonts w:ascii="Calibri" w:eastAsia="Times New Roman" w:hAnsi="Calibri" w:cs="Calibri"/>
          <w:b/>
          <w:sz w:val="28"/>
          <w:szCs w:val="28"/>
          <w:lang w:val="el-GR"/>
        </w:rPr>
        <w:t>Μαθήματος</w:t>
      </w:r>
      <w:r w:rsidRPr="00EE0D40">
        <w:rPr>
          <w:rFonts w:ascii="Calibri" w:eastAsia="Times New Roman" w:hAnsi="Calibri" w:cs="Calibri"/>
          <w:b/>
          <w:sz w:val="28"/>
          <w:szCs w:val="28"/>
          <w:lang w:val="el-GR"/>
        </w:rPr>
        <w:t xml:space="preserve">: </w:t>
      </w:r>
      <w:r w:rsidR="00EE0D40">
        <w:rPr>
          <w:rFonts w:ascii="Calibri" w:eastAsia="Times New Roman" w:hAnsi="Calibri" w:cs="Calibri"/>
          <w:b/>
          <w:sz w:val="28"/>
          <w:szCs w:val="28"/>
          <w:lang w:val="el-GR"/>
        </w:rPr>
        <w:t>Υγεία και Κίνδυνοι</w:t>
      </w:r>
      <w:r w:rsidRPr="00EE0D40">
        <w:rPr>
          <w:rFonts w:ascii="Calibri" w:eastAsia="Times New Roman" w:hAnsi="Calibri" w:cs="Calibri"/>
          <w:b/>
          <w:sz w:val="28"/>
          <w:szCs w:val="28"/>
          <w:lang w:val="el-GR"/>
        </w:rPr>
        <w:t xml:space="preserve"> (</w:t>
      </w:r>
      <w:r w:rsidR="00EE0D40">
        <w:rPr>
          <w:rFonts w:ascii="Calibri" w:eastAsia="Times New Roman" w:hAnsi="Calibri" w:cs="Calibri"/>
          <w:b/>
          <w:sz w:val="28"/>
          <w:szCs w:val="28"/>
          <w:lang w:val="el-GR"/>
        </w:rPr>
        <w:t>Εργαστήριο Συγκόλλησης</w:t>
      </w:r>
      <w:r w:rsidRPr="00EE0D40">
        <w:rPr>
          <w:rFonts w:ascii="Calibri" w:eastAsia="Times New Roman" w:hAnsi="Calibri" w:cs="Calibri"/>
          <w:b/>
          <w:sz w:val="28"/>
          <w:szCs w:val="28"/>
          <w:lang w:val="el-GR"/>
        </w:rPr>
        <w:t>)</w:t>
      </w:r>
    </w:p>
    <w:p w:rsidR="006B3261" w:rsidRPr="00EE0D40" w:rsidRDefault="00EE0D40" w:rsidP="006B3261">
      <w:pPr>
        <w:spacing w:after="0" w:line="240" w:lineRule="auto"/>
        <w:ind w:left="142" w:right="276"/>
        <w:jc w:val="both"/>
        <w:rPr>
          <w:rFonts w:ascii="Calibri" w:eastAsia="Times New Roman" w:hAnsi="Calibri" w:cs="Calibri"/>
          <w:b/>
          <w:sz w:val="28"/>
          <w:szCs w:val="28"/>
          <w:lang w:val="el-GR"/>
        </w:rPr>
      </w:pPr>
      <w:r>
        <w:rPr>
          <w:rFonts w:ascii="Calibri" w:eastAsia="Times New Roman" w:hAnsi="Calibri" w:cs="Calibri"/>
          <w:b/>
          <w:sz w:val="28"/>
          <w:szCs w:val="28"/>
          <w:lang w:val="el-GR"/>
        </w:rPr>
        <w:t>Μαθησιακό Αποτέλεσμα</w:t>
      </w:r>
      <w:r w:rsidR="006B3261" w:rsidRPr="00EE0D40">
        <w:rPr>
          <w:rFonts w:ascii="Calibri" w:eastAsia="Times New Roman" w:hAnsi="Calibri" w:cs="Calibri"/>
          <w:b/>
          <w:sz w:val="28"/>
          <w:szCs w:val="28"/>
          <w:lang w:val="el-GR"/>
        </w:rPr>
        <w:t xml:space="preserve">: </w:t>
      </w:r>
    </w:p>
    <w:p w:rsidR="006B3261" w:rsidRDefault="00EE0D40" w:rsidP="006B3261">
      <w:pPr>
        <w:spacing w:after="0" w:line="240" w:lineRule="auto"/>
        <w:ind w:left="142" w:right="276"/>
        <w:jc w:val="both"/>
        <w:rPr>
          <w:rFonts w:ascii="Calibri" w:eastAsia="Times New Roman" w:hAnsi="Calibri" w:cs="Calibri"/>
          <w:sz w:val="28"/>
          <w:szCs w:val="28"/>
          <w:lang w:val="el-GR"/>
        </w:rPr>
      </w:pPr>
      <w:r w:rsidRPr="00EE0D40">
        <w:rPr>
          <w:rFonts w:ascii="Calibri" w:eastAsia="Times New Roman" w:hAnsi="Calibri" w:cs="Calibri"/>
          <w:sz w:val="28"/>
          <w:szCs w:val="28"/>
          <w:lang w:val="el-GR"/>
        </w:rPr>
        <w:t xml:space="preserve">Οι συμμετέχοντες θα γνωρίσουν </w:t>
      </w:r>
      <w:r>
        <w:rPr>
          <w:rFonts w:ascii="Calibri" w:eastAsia="Times New Roman" w:hAnsi="Calibri" w:cs="Calibri"/>
          <w:sz w:val="28"/>
          <w:szCs w:val="28"/>
          <w:lang w:val="el-GR"/>
        </w:rPr>
        <w:t>όλα όσα αφορούν σ</w:t>
      </w:r>
      <w:r w:rsidRPr="00EE0D40">
        <w:rPr>
          <w:rFonts w:ascii="Calibri" w:eastAsia="Times New Roman" w:hAnsi="Calibri" w:cs="Calibri"/>
          <w:sz w:val="28"/>
          <w:szCs w:val="28"/>
          <w:lang w:val="el-GR"/>
        </w:rPr>
        <w:t>την υγεία και του</w:t>
      </w:r>
      <w:r>
        <w:rPr>
          <w:rFonts w:ascii="Calibri" w:eastAsia="Times New Roman" w:hAnsi="Calibri" w:cs="Calibri"/>
          <w:sz w:val="28"/>
          <w:szCs w:val="28"/>
          <w:lang w:val="el-GR"/>
        </w:rPr>
        <w:t xml:space="preserve">ς κινδύνους στον τόπο εργασίας και </w:t>
      </w:r>
      <w:r w:rsidRPr="00EE0D40">
        <w:rPr>
          <w:rFonts w:ascii="Calibri" w:eastAsia="Times New Roman" w:hAnsi="Calibri" w:cs="Calibri"/>
          <w:sz w:val="28"/>
          <w:szCs w:val="28"/>
          <w:lang w:val="el-GR"/>
        </w:rPr>
        <w:t>συγκεκριμένα στις εργασίες που σχετίζονται με τη συγκόλληση σε εργαστήριο.</w:t>
      </w:r>
    </w:p>
    <w:p w:rsidR="00EE0D40" w:rsidRPr="00EE0D40" w:rsidRDefault="00EE0D40" w:rsidP="006B3261">
      <w:pPr>
        <w:spacing w:after="0" w:line="240" w:lineRule="auto"/>
        <w:ind w:left="142" w:right="276"/>
        <w:jc w:val="both"/>
        <w:rPr>
          <w:rFonts w:ascii="Calibri" w:eastAsia="Times New Roman" w:hAnsi="Calibri" w:cs="Calibri"/>
          <w:sz w:val="28"/>
          <w:szCs w:val="28"/>
          <w:lang w:val="el-GR"/>
        </w:rPr>
      </w:pPr>
    </w:p>
    <w:p w:rsidR="006B3261" w:rsidRPr="00890662" w:rsidRDefault="00EE0D40" w:rsidP="006B3261">
      <w:pPr>
        <w:spacing w:after="0" w:line="240" w:lineRule="auto"/>
        <w:ind w:left="142" w:right="276"/>
        <w:jc w:val="both"/>
        <w:rPr>
          <w:rFonts w:ascii="Calibri" w:eastAsia="Times New Roman" w:hAnsi="Calibri" w:cs="Calibri"/>
          <w:sz w:val="28"/>
          <w:szCs w:val="28"/>
          <w:lang w:val="el-GR"/>
        </w:rPr>
      </w:pPr>
      <w:r w:rsidRPr="00EE0D40">
        <w:rPr>
          <w:rFonts w:ascii="Calibri" w:eastAsia="Times New Roman" w:hAnsi="Calibri" w:cs="Calibri"/>
          <w:sz w:val="28"/>
          <w:szCs w:val="28"/>
          <w:lang w:val="el-GR"/>
        </w:rPr>
        <w:t xml:space="preserve">Οι συμμετέχοντες θα παρακολουθήσουν βίντεο (Υγεία και Κίνδυνοι - συγκόλληση), θα εντοπίσουν τους κινδύνους και θα τους αναλύσουν. </w:t>
      </w:r>
      <w:r w:rsidRPr="00890662">
        <w:rPr>
          <w:rFonts w:ascii="Calibri" w:eastAsia="Times New Roman" w:hAnsi="Calibri" w:cs="Calibri"/>
          <w:sz w:val="28"/>
          <w:szCs w:val="28"/>
          <w:lang w:val="el-GR"/>
        </w:rPr>
        <w:t xml:space="preserve">Σύνδεσμος βίντεο: </w:t>
      </w:r>
      <w:hyperlink r:id="rId5" w:history="1">
        <w:r w:rsidRPr="00453900">
          <w:rPr>
            <w:rStyle w:val="Hyperlink"/>
            <w:rFonts w:ascii="Calibri" w:eastAsia="Times New Roman" w:hAnsi="Calibri" w:cs="Calibri"/>
            <w:sz w:val="28"/>
            <w:szCs w:val="28"/>
            <w:lang w:val="en-US"/>
          </w:rPr>
          <w:t>https</w:t>
        </w:r>
        <w:r w:rsidRPr="00890662">
          <w:rPr>
            <w:rStyle w:val="Hyperlink"/>
            <w:rFonts w:ascii="Calibri" w:eastAsia="Times New Roman" w:hAnsi="Calibri" w:cs="Calibri"/>
            <w:sz w:val="28"/>
            <w:szCs w:val="28"/>
            <w:lang w:val="el-GR"/>
          </w:rPr>
          <w:t>://</w:t>
        </w:r>
        <w:proofErr w:type="spellStart"/>
        <w:r w:rsidRPr="00453900">
          <w:rPr>
            <w:rStyle w:val="Hyperlink"/>
            <w:rFonts w:ascii="Calibri" w:eastAsia="Times New Roman" w:hAnsi="Calibri" w:cs="Calibri"/>
            <w:sz w:val="28"/>
            <w:szCs w:val="28"/>
            <w:lang w:val="en-US"/>
          </w:rPr>
          <w:t>youtu</w:t>
        </w:r>
        <w:proofErr w:type="spellEnd"/>
        <w:r w:rsidRPr="00890662">
          <w:rPr>
            <w:rStyle w:val="Hyperlink"/>
            <w:rFonts w:ascii="Calibri" w:eastAsia="Times New Roman" w:hAnsi="Calibri" w:cs="Calibri"/>
            <w:sz w:val="28"/>
            <w:szCs w:val="28"/>
            <w:lang w:val="el-GR"/>
          </w:rPr>
          <w:t>.</w:t>
        </w:r>
        <w:r w:rsidRPr="00453900">
          <w:rPr>
            <w:rStyle w:val="Hyperlink"/>
            <w:rFonts w:ascii="Calibri" w:eastAsia="Times New Roman" w:hAnsi="Calibri" w:cs="Calibri"/>
            <w:sz w:val="28"/>
            <w:szCs w:val="28"/>
            <w:lang w:val="en-US"/>
          </w:rPr>
          <w:t>be</w:t>
        </w:r>
        <w:r w:rsidRPr="00890662">
          <w:rPr>
            <w:rStyle w:val="Hyperlink"/>
            <w:rFonts w:ascii="Calibri" w:eastAsia="Times New Roman" w:hAnsi="Calibri" w:cs="Calibri"/>
            <w:sz w:val="28"/>
            <w:szCs w:val="28"/>
            <w:lang w:val="el-GR"/>
          </w:rPr>
          <w:t>/</w:t>
        </w:r>
        <w:proofErr w:type="spellStart"/>
        <w:r w:rsidRPr="00453900">
          <w:rPr>
            <w:rStyle w:val="Hyperlink"/>
            <w:rFonts w:ascii="Calibri" w:eastAsia="Times New Roman" w:hAnsi="Calibri" w:cs="Calibri"/>
            <w:sz w:val="28"/>
            <w:szCs w:val="28"/>
            <w:lang w:val="en-US"/>
          </w:rPr>
          <w:t>JOqNoiY</w:t>
        </w:r>
        <w:proofErr w:type="spellEnd"/>
        <w:r w:rsidRPr="00890662">
          <w:rPr>
            <w:rStyle w:val="Hyperlink"/>
            <w:rFonts w:ascii="Calibri" w:eastAsia="Times New Roman" w:hAnsi="Calibri" w:cs="Calibri"/>
            <w:sz w:val="28"/>
            <w:szCs w:val="28"/>
            <w:lang w:val="el-GR"/>
          </w:rPr>
          <w:t>-</w:t>
        </w:r>
        <w:proofErr w:type="spellStart"/>
        <w:r w:rsidRPr="00453900">
          <w:rPr>
            <w:rStyle w:val="Hyperlink"/>
            <w:rFonts w:ascii="Calibri" w:eastAsia="Times New Roman" w:hAnsi="Calibri" w:cs="Calibri"/>
            <w:sz w:val="28"/>
            <w:szCs w:val="28"/>
            <w:lang w:val="en-US"/>
          </w:rPr>
          <w:t>Crc</w:t>
        </w:r>
        <w:proofErr w:type="spellEnd"/>
      </w:hyperlink>
    </w:p>
    <w:p w:rsidR="00EE0D40" w:rsidRPr="00890662" w:rsidRDefault="00EE0D40" w:rsidP="006B3261">
      <w:pPr>
        <w:spacing w:after="0" w:line="240" w:lineRule="auto"/>
        <w:ind w:left="142" w:right="276"/>
        <w:jc w:val="both"/>
        <w:rPr>
          <w:rFonts w:ascii="Calibri" w:eastAsia="Times New Roman" w:hAnsi="Calibri" w:cs="Calibri"/>
          <w:sz w:val="28"/>
          <w:szCs w:val="28"/>
          <w:lang w:val="el-GR"/>
        </w:rPr>
      </w:pPr>
    </w:p>
    <w:p w:rsidR="006B3261" w:rsidRPr="00EE0D40" w:rsidRDefault="00EE0D40" w:rsidP="006B3261">
      <w:pPr>
        <w:spacing w:after="0" w:line="240" w:lineRule="auto"/>
        <w:ind w:left="142" w:right="276"/>
        <w:jc w:val="both"/>
        <w:rPr>
          <w:rFonts w:ascii="Calibri" w:eastAsia="Times New Roman" w:hAnsi="Calibri" w:cs="Calibri"/>
          <w:b/>
          <w:sz w:val="28"/>
          <w:szCs w:val="28"/>
          <w:lang w:val="el-GR"/>
        </w:rPr>
      </w:pPr>
      <w:r>
        <w:rPr>
          <w:rFonts w:ascii="Calibri" w:eastAsia="Times New Roman" w:hAnsi="Calibri" w:cs="Calibri"/>
          <w:b/>
          <w:sz w:val="28"/>
          <w:szCs w:val="28"/>
          <w:lang w:val="el-GR"/>
        </w:rPr>
        <w:t>Περιπτωσιακή Μελέτη</w:t>
      </w:r>
      <w:r w:rsidR="006B3261" w:rsidRPr="00EE0D40">
        <w:rPr>
          <w:rFonts w:ascii="Calibri" w:eastAsia="Times New Roman" w:hAnsi="Calibri" w:cs="Calibri"/>
          <w:b/>
          <w:sz w:val="28"/>
          <w:szCs w:val="28"/>
          <w:lang w:val="el-GR"/>
        </w:rPr>
        <w:t>:</w:t>
      </w:r>
    </w:p>
    <w:p w:rsidR="006B3261" w:rsidRPr="00EE0D40" w:rsidRDefault="006B3261" w:rsidP="006B3261">
      <w:pPr>
        <w:spacing w:after="0" w:line="240" w:lineRule="auto"/>
        <w:ind w:left="142" w:right="276" w:hanging="142"/>
        <w:jc w:val="both"/>
        <w:rPr>
          <w:rFonts w:ascii="Calibri" w:eastAsia="Times New Roman" w:hAnsi="Calibri" w:cs="Calibri"/>
          <w:sz w:val="28"/>
          <w:szCs w:val="28"/>
          <w:lang w:val="el-GR"/>
        </w:rPr>
      </w:pPr>
      <w:r w:rsidRPr="00EE0D40">
        <w:rPr>
          <w:rFonts w:ascii="Calibri" w:eastAsia="Times New Roman" w:hAnsi="Calibri" w:cs="Calibri"/>
          <w:sz w:val="28"/>
          <w:szCs w:val="28"/>
          <w:lang w:val="el-GR"/>
        </w:rPr>
        <w:t xml:space="preserve">  </w:t>
      </w:r>
      <w:r w:rsidR="00EE0D40" w:rsidRPr="00EE0D40">
        <w:rPr>
          <w:rFonts w:ascii="Calibri" w:eastAsia="Times New Roman" w:hAnsi="Calibri" w:cs="Calibri"/>
          <w:sz w:val="28"/>
          <w:szCs w:val="28"/>
          <w:lang w:val="el-GR"/>
        </w:rPr>
        <w:t xml:space="preserve">Όσο </w:t>
      </w:r>
      <w:r w:rsidR="00EE0D40">
        <w:rPr>
          <w:rFonts w:ascii="Calibri" w:eastAsia="Times New Roman" w:hAnsi="Calibri" w:cs="Calibri"/>
          <w:sz w:val="28"/>
          <w:szCs w:val="28"/>
          <w:lang w:val="el-GR"/>
        </w:rPr>
        <w:t xml:space="preserve">και αν </w:t>
      </w:r>
      <w:r w:rsidR="00EE0D40" w:rsidRPr="00EE0D40">
        <w:rPr>
          <w:rFonts w:ascii="Calibri" w:eastAsia="Times New Roman" w:hAnsi="Calibri" w:cs="Calibri"/>
          <w:sz w:val="28"/>
          <w:szCs w:val="28"/>
          <w:lang w:val="el-GR"/>
        </w:rPr>
        <w:t xml:space="preserve">ενδιαφέρεται για τη δουλειά του ο εργαζόμενος, </w:t>
      </w:r>
      <w:r w:rsidR="00EE0D40">
        <w:rPr>
          <w:rFonts w:ascii="Calibri" w:eastAsia="Times New Roman" w:hAnsi="Calibri" w:cs="Calibri"/>
          <w:sz w:val="28"/>
          <w:szCs w:val="28"/>
          <w:lang w:val="el-GR"/>
        </w:rPr>
        <w:t xml:space="preserve">θα </w:t>
      </w:r>
      <w:r w:rsidR="00EE0D40" w:rsidRPr="00EE0D40">
        <w:rPr>
          <w:rFonts w:ascii="Calibri" w:eastAsia="Times New Roman" w:hAnsi="Calibri" w:cs="Calibri"/>
          <w:sz w:val="28"/>
          <w:szCs w:val="28"/>
          <w:lang w:val="el-GR"/>
        </w:rPr>
        <w:t>πρέπει ακόμα να χειριστεί τ</w:t>
      </w:r>
      <w:r w:rsidR="00EE0D40">
        <w:rPr>
          <w:rFonts w:ascii="Calibri" w:eastAsia="Times New Roman" w:hAnsi="Calibri" w:cs="Calibri"/>
          <w:sz w:val="28"/>
          <w:szCs w:val="28"/>
          <w:lang w:val="el-GR"/>
        </w:rPr>
        <w:t>η δουλειά καλύτερα σε όλες τις πτυχές της</w:t>
      </w:r>
      <w:r w:rsidR="00EE0D40" w:rsidRPr="00EE0D40">
        <w:rPr>
          <w:rFonts w:ascii="Calibri" w:eastAsia="Times New Roman" w:hAnsi="Calibri" w:cs="Calibri"/>
          <w:sz w:val="28"/>
          <w:szCs w:val="28"/>
          <w:lang w:val="el-GR"/>
        </w:rPr>
        <w:t xml:space="preserve">, ειδικά </w:t>
      </w:r>
      <w:r w:rsidR="00EE0D40">
        <w:rPr>
          <w:rFonts w:ascii="Calibri" w:eastAsia="Times New Roman" w:hAnsi="Calibri" w:cs="Calibri"/>
          <w:sz w:val="28"/>
          <w:szCs w:val="28"/>
          <w:lang w:val="el-GR"/>
        </w:rPr>
        <w:t>σ</w:t>
      </w:r>
      <w:r w:rsidR="00EE0D40" w:rsidRPr="00EE0D40">
        <w:rPr>
          <w:rFonts w:ascii="Calibri" w:eastAsia="Times New Roman" w:hAnsi="Calibri" w:cs="Calibri"/>
          <w:sz w:val="28"/>
          <w:szCs w:val="28"/>
          <w:lang w:val="el-GR"/>
        </w:rPr>
        <w:t xml:space="preserve">τα σωστά μέτρα </w:t>
      </w:r>
      <w:r w:rsidR="00EE0D40">
        <w:rPr>
          <w:rFonts w:ascii="Calibri" w:eastAsia="Times New Roman" w:hAnsi="Calibri" w:cs="Calibri"/>
          <w:sz w:val="28"/>
          <w:szCs w:val="28"/>
          <w:lang w:val="el-GR"/>
        </w:rPr>
        <w:t>Ασφάλειας και Υγείας (</w:t>
      </w:r>
      <w:r w:rsidR="00EE0D40" w:rsidRPr="00EE0D40">
        <w:rPr>
          <w:rFonts w:ascii="Calibri" w:eastAsia="Times New Roman" w:hAnsi="Calibri" w:cs="Calibri"/>
          <w:sz w:val="28"/>
          <w:szCs w:val="28"/>
          <w:lang w:val="en-US"/>
        </w:rPr>
        <w:t>H</w:t>
      </w:r>
      <w:r w:rsidR="00EE0D40" w:rsidRPr="00EE0D40">
        <w:rPr>
          <w:rFonts w:ascii="Calibri" w:eastAsia="Times New Roman" w:hAnsi="Calibri" w:cs="Calibri"/>
          <w:sz w:val="28"/>
          <w:szCs w:val="28"/>
          <w:lang w:val="el-GR"/>
        </w:rPr>
        <w:t xml:space="preserve"> &amp; </w:t>
      </w:r>
      <w:r w:rsidR="00EE0D40" w:rsidRPr="00EE0D40">
        <w:rPr>
          <w:rFonts w:ascii="Calibri" w:eastAsia="Times New Roman" w:hAnsi="Calibri" w:cs="Calibri"/>
          <w:sz w:val="28"/>
          <w:szCs w:val="28"/>
          <w:lang w:val="en-US"/>
        </w:rPr>
        <w:t>S</w:t>
      </w:r>
      <w:r w:rsidR="00EE0D40">
        <w:rPr>
          <w:rFonts w:ascii="Calibri" w:eastAsia="Times New Roman" w:hAnsi="Calibri" w:cs="Calibri"/>
          <w:sz w:val="28"/>
          <w:szCs w:val="28"/>
          <w:lang w:val="el-GR"/>
        </w:rPr>
        <w:t>)</w:t>
      </w:r>
      <w:r w:rsidR="00EE0D40" w:rsidRPr="00EE0D40">
        <w:rPr>
          <w:rFonts w:ascii="Calibri" w:eastAsia="Times New Roman" w:hAnsi="Calibri" w:cs="Calibri"/>
          <w:sz w:val="28"/>
          <w:szCs w:val="28"/>
          <w:lang w:val="el-GR"/>
        </w:rPr>
        <w:t xml:space="preserve">. Μερικές φορές φαίνεται να μαθαίνει από τα λάθη του ή </w:t>
      </w:r>
      <w:r w:rsidR="00EE0D40">
        <w:rPr>
          <w:rFonts w:ascii="Calibri" w:eastAsia="Times New Roman" w:hAnsi="Calibri" w:cs="Calibri"/>
          <w:sz w:val="28"/>
          <w:szCs w:val="28"/>
          <w:lang w:val="el-GR"/>
        </w:rPr>
        <w:t>να ενεργεί κάπως καθυστερημένα</w:t>
      </w:r>
      <w:r w:rsidR="00EE0D40" w:rsidRPr="00EE0D40">
        <w:rPr>
          <w:rFonts w:ascii="Calibri" w:eastAsia="Times New Roman" w:hAnsi="Calibri" w:cs="Calibri"/>
          <w:sz w:val="28"/>
          <w:szCs w:val="28"/>
          <w:lang w:val="el-GR"/>
        </w:rPr>
        <w:t xml:space="preserve">, αλλά αυτό δεν είναι ο τρόπος να </w:t>
      </w:r>
      <w:r w:rsidR="00EE0D40">
        <w:rPr>
          <w:rFonts w:ascii="Calibri" w:eastAsia="Times New Roman" w:hAnsi="Calibri" w:cs="Calibri"/>
          <w:sz w:val="28"/>
          <w:szCs w:val="28"/>
          <w:lang w:val="el-GR"/>
        </w:rPr>
        <w:t>γίνει η δουλειά</w:t>
      </w:r>
      <w:r w:rsidR="00EE0D40" w:rsidRPr="00EE0D40">
        <w:rPr>
          <w:rFonts w:ascii="Calibri" w:eastAsia="Times New Roman" w:hAnsi="Calibri" w:cs="Calibri"/>
          <w:sz w:val="28"/>
          <w:szCs w:val="28"/>
          <w:lang w:val="el-GR"/>
        </w:rPr>
        <w:t>!</w:t>
      </w:r>
    </w:p>
    <w:p w:rsidR="006B3261" w:rsidRPr="00EE0D40" w:rsidRDefault="006B3261" w:rsidP="006B3261">
      <w:pPr>
        <w:spacing w:after="0" w:line="240" w:lineRule="auto"/>
        <w:ind w:left="142" w:right="276"/>
        <w:jc w:val="both"/>
        <w:rPr>
          <w:rFonts w:ascii="Calibri" w:eastAsia="Times New Roman" w:hAnsi="Calibri" w:cs="Calibri"/>
          <w:sz w:val="28"/>
          <w:szCs w:val="28"/>
          <w:lang w:val="el-GR"/>
        </w:rPr>
      </w:pPr>
      <w:r w:rsidRPr="00EE0D40">
        <w:rPr>
          <w:rFonts w:ascii="Calibri" w:eastAsia="Times New Roman" w:hAnsi="Calibri" w:cs="Calibri"/>
          <w:sz w:val="28"/>
          <w:szCs w:val="28"/>
          <w:lang w:val="el-GR"/>
        </w:rPr>
        <w:t xml:space="preserve"> </w:t>
      </w:r>
    </w:p>
    <w:p w:rsidR="006B3261" w:rsidRPr="00EE0D40" w:rsidRDefault="00EE0D40" w:rsidP="006B3261">
      <w:pPr>
        <w:spacing w:after="0" w:line="240" w:lineRule="auto"/>
        <w:ind w:left="142" w:right="276"/>
        <w:jc w:val="both"/>
        <w:rPr>
          <w:rFonts w:ascii="Calibri" w:eastAsia="Times New Roman" w:hAnsi="Calibri" w:cs="Calibri"/>
          <w:b/>
          <w:sz w:val="28"/>
          <w:szCs w:val="28"/>
          <w:lang w:val="el-GR"/>
        </w:rPr>
      </w:pPr>
      <w:r>
        <w:rPr>
          <w:rFonts w:ascii="Calibri" w:eastAsia="Times New Roman" w:hAnsi="Calibri" w:cs="Calibri"/>
          <w:b/>
          <w:sz w:val="28"/>
          <w:szCs w:val="28"/>
          <w:lang w:val="el-GR"/>
        </w:rPr>
        <w:t>Οδηγίες προς εκπαιδευτικούς</w:t>
      </w:r>
      <w:r w:rsidR="006B3261" w:rsidRPr="00EE0D40">
        <w:rPr>
          <w:rFonts w:ascii="Calibri" w:eastAsia="Times New Roman" w:hAnsi="Calibri" w:cs="Calibri"/>
          <w:b/>
          <w:sz w:val="28"/>
          <w:szCs w:val="28"/>
          <w:lang w:val="el-GR"/>
        </w:rPr>
        <w:t>:</w:t>
      </w:r>
    </w:p>
    <w:p w:rsidR="006B3261" w:rsidRPr="00EE0D40" w:rsidRDefault="00EE0D40" w:rsidP="006B3261">
      <w:pPr>
        <w:spacing w:after="0" w:line="240" w:lineRule="auto"/>
        <w:ind w:left="142" w:right="276"/>
        <w:jc w:val="both"/>
        <w:rPr>
          <w:rFonts w:ascii="Calibri" w:eastAsia="Times New Roman" w:hAnsi="Calibri" w:cs="Calibri"/>
          <w:sz w:val="28"/>
          <w:szCs w:val="28"/>
          <w:lang w:val="el-GR"/>
        </w:rPr>
      </w:pPr>
      <w:r w:rsidRPr="00EE0D40">
        <w:rPr>
          <w:rFonts w:ascii="Calibri" w:eastAsia="Times New Roman" w:hAnsi="Calibri" w:cs="Calibri"/>
          <w:sz w:val="28"/>
          <w:szCs w:val="28"/>
          <w:lang w:val="el-GR"/>
        </w:rPr>
        <w:t xml:space="preserve">Ο δάσκαλος ζητά από τους μαθητές να παρακολουθήσουν βίντεο, λαμβάνοντας υπόψη το </w:t>
      </w:r>
      <w:r>
        <w:rPr>
          <w:rFonts w:ascii="Calibri" w:eastAsia="Times New Roman" w:hAnsi="Calibri" w:cs="Calibri"/>
          <w:sz w:val="28"/>
          <w:szCs w:val="28"/>
          <w:lang w:val="el-GR"/>
        </w:rPr>
        <w:t>φύλλο εργασίας</w:t>
      </w:r>
      <w:r w:rsidRPr="00EE0D40">
        <w:rPr>
          <w:rFonts w:ascii="Calibri" w:eastAsia="Times New Roman" w:hAnsi="Calibri" w:cs="Calibri"/>
          <w:sz w:val="28"/>
          <w:szCs w:val="28"/>
          <w:lang w:val="el-GR"/>
        </w:rPr>
        <w:t xml:space="preserve"> σχετικά με τυχόν λανθασμένες πρακτικές που εκτελούνται από τον εργαζόμενο στο εργαστήριο συγκόλλησης.</w:t>
      </w:r>
    </w:p>
    <w:p w:rsidR="00EE0D40" w:rsidRDefault="00EE0D40" w:rsidP="006B3261">
      <w:pPr>
        <w:spacing w:after="0" w:line="240" w:lineRule="auto"/>
        <w:ind w:left="142" w:right="276"/>
        <w:jc w:val="both"/>
        <w:rPr>
          <w:rFonts w:ascii="Calibri" w:eastAsia="Times New Roman" w:hAnsi="Calibri" w:cs="Calibri"/>
          <w:sz w:val="28"/>
          <w:szCs w:val="28"/>
          <w:lang w:val="el-GR"/>
        </w:rPr>
      </w:pPr>
    </w:p>
    <w:p w:rsidR="006B3261" w:rsidRDefault="00A80446" w:rsidP="006B3261">
      <w:pPr>
        <w:spacing w:after="0" w:line="240" w:lineRule="auto"/>
        <w:ind w:left="142" w:right="276"/>
        <w:jc w:val="both"/>
        <w:rPr>
          <w:rFonts w:ascii="Calibri" w:eastAsia="Times New Roman" w:hAnsi="Calibri" w:cs="Calibri"/>
          <w:sz w:val="28"/>
          <w:szCs w:val="28"/>
          <w:lang w:val="el-GR"/>
        </w:rPr>
      </w:pPr>
      <w:r w:rsidRPr="00A80446">
        <w:rPr>
          <w:rFonts w:ascii="Calibri" w:eastAsia="Times New Roman" w:hAnsi="Calibri" w:cs="Calibri"/>
          <w:sz w:val="28"/>
          <w:szCs w:val="28"/>
          <w:lang w:val="el-GR"/>
        </w:rPr>
        <w:t xml:space="preserve">Οι μαθητές καλούνται να αναφέρουν όλες τις λανθασμένες πρακτικές </w:t>
      </w:r>
      <w:r>
        <w:rPr>
          <w:rFonts w:ascii="Calibri" w:eastAsia="Times New Roman" w:hAnsi="Calibri" w:cs="Calibri"/>
          <w:sz w:val="28"/>
          <w:szCs w:val="28"/>
          <w:lang w:val="el-GR"/>
        </w:rPr>
        <w:t>κατά την εργασία</w:t>
      </w:r>
      <w:r w:rsidRPr="00A80446">
        <w:rPr>
          <w:rFonts w:ascii="Calibri" w:eastAsia="Times New Roman" w:hAnsi="Calibri" w:cs="Calibri"/>
          <w:sz w:val="28"/>
          <w:szCs w:val="28"/>
          <w:lang w:val="el-GR"/>
        </w:rPr>
        <w:t xml:space="preserve"> και άλλα λάθη που μπορούν να εντοπίσουν. Κατά τη δεύτερη προβολή του βίντεο, πρέπει να </w:t>
      </w:r>
      <w:r>
        <w:rPr>
          <w:rFonts w:ascii="Calibri" w:eastAsia="Times New Roman" w:hAnsi="Calibri" w:cs="Calibri"/>
          <w:sz w:val="28"/>
          <w:szCs w:val="28"/>
          <w:lang w:val="el-GR"/>
        </w:rPr>
        <w:t>επιβεβαιώσουν</w:t>
      </w:r>
      <w:r w:rsidRPr="00A80446">
        <w:rPr>
          <w:rFonts w:ascii="Calibri" w:eastAsia="Times New Roman" w:hAnsi="Calibri" w:cs="Calibri"/>
          <w:sz w:val="28"/>
          <w:szCs w:val="28"/>
          <w:lang w:val="el-GR"/>
        </w:rPr>
        <w:t xml:space="preserve"> ότι έχουν εντοπίσει όλες τις ατέλειες, ακόμη και αυτές που φαίνονται ασήμαντες. Αν </w:t>
      </w:r>
      <w:r>
        <w:rPr>
          <w:rFonts w:ascii="Calibri" w:eastAsia="Times New Roman" w:hAnsi="Calibri" w:cs="Calibri"/>
          <w:sz w:val="28"/>
          <w:szCs w:val="28"/>
          <w:lang w:val="el-GR"/>
        </w:rPr>
        <w:t>παραστεί ανάγκη θα επιτραπεί και</w:t>
      </w:r>
      <w:r w:rsidRPr="00A80446">
        <w:rPr>
          <w:rFonts w:ascii="Calibri" w:eastAsia="Times New Roman" w:hAnsi="Calibri" w:cs="Calibri"/>
          <w:sz w:val="28"/>
          <w:szCs w:val="28"/>
          <w:lang w:val="el-GR"/>
        </w:rPr>
        <w:t xml:space="preserve"> μια τρίτη </w:t>
      </w:r>
      <w:r>
        <w:rPr>
          <w:rFonts w:ascii="Calibri" w:eastAsia="Times New Roman" w:hAnsi="Calibri" w:cs="Calibri"/>
          <w:sz w:val="28"/>
          <w:szCs w:val="28"/>
          <w:lang w:val="el-GR"/>
        </w:rPr>
        <w:t>προβολή</w:t>
      </w:r>
      <w:r w:rsidRPr="00A80446">
        <w:rPr>
          <w:rFonts w:ascii="Calibri" w:eastAsia="Times New Roman" w:hAnsi="Calibri" w:cs="Calibri"/>
          <w:sz w:val="28"/>
          <w:szCs w:val="28"/>
          <w:lang w:val="el-GR"/>
        </w:rPr>
        <w:t xml:space="preserve"> του βίντεο </w:t>
      </w:r>
      <w:r>
        <w:rPr>
          <w:rFonts w:ascii="Calibri" w:eastAsia="Times New Roman" w:hAnsi="Calibri" w:cs="Calibri"/>
          <w:sz w:val="28"/>
          <w:szCs w:val="28"/>
          <w:lang w:val="el-GR"/>
        </w:rPr>
        <w:t>ούτως ώστε</w:t>
      </w:r>
      <w:r w:rsidRPr="00A80446">
        <w:rPr>
          <w:rFonts w:ascii="Calibri" w:eastAsia="Times New Roman" w:hAnsi="Calibri" w:cs="Calibri"/>
          <w:sz w:val="28"/>
          <w:szCs w:val="28"/>
          <w:lang w:val="el-GR"/>
        </w:rPr>
        <w:t xml:space="preserve"> όλοι οι συμμετέχοντες </w:t>
      </w:r>
      <w:r>
        <w:rPr>
          <w:rFonts w:ascii="Calibri" w:eastAsia="Times New Roman" w:hAnsi="Calibri" w:cs="Calibri"/>
          <w:sz w:val="28"/>
          <w:szCs w:val="28"/>
          <w:lang w:val="el-GR"/>
        </w:rPr>
        <w:t>να καταφέρουν να διαχειριστούν</w:t>
      </w:r>
      <w:r w:rsidRPr="00A80446">
        <w:rPr>
          <w:rFonts w:ascii="Calibri" w:eastAsia="Times New Roman" w:hAnsi="Calibri" w:cs="Calibri"/>
          <w:sz w:val="28"/>
          <w:szCs w:val="28"/>
          <w:lang w:val="el-GR"/>
        </w:rPr>
        <w:t xml:space="preserve"> την εργασία.</w:t>
      </w:r>
    </w:p>
    <w:p w:rsidR="00A80446" w:rsidRPr="00A80446" w:rsidRDefault="00A80446" w:rsidP="006B3261">
      <w:pPr>
        <w:spacing w:after="0" w:line="240" w:lineRule="auto"/>
        <w:ind w:left="142" w:right="276"/>
        <w:jc w:val="both"/>
        <w:rPr>
          <w:rFonts w:ascii="Calibri" w:eastAsia="Times New Roman" w:hAnsi="Calibri" w:cs="Calibri"/>
          <w:sz w:val="28"/>
          <w:szCs w:val="28"/>
          <w:lang w:val="el-GR"/>
        </w:rPr>
      </w:pPr>
    </w:p>
    <w:p w:rsidR="006B3261" w:rsidRDefault="00A80446" w:rsidP="006B3261">
      <w:pPr>
        <w:spacing w:after="0" w:line="240" w:lineRule="auto"/>
        <w:ind w:left="142" w:right="276"/>
        <w:jc w:val="both"/>
        <w:rPr>
          <w:rFonts w:ascii="Calibri" w:eastAsia="Times New Roman" w:hAnsi="Calibri" w:cs="Calibri"/>
          <w:sz w:val="28"/>
          <w:szCs w:val="28"/>
          <w:lang w:val="el-GR"/>
        </w:rPr>
      </w:pPr>
      <w:r w:rsidRPr="00A80446">
        <w:rPr>
          <w:rFonts w:ascii="Calibri" w:eastAsia="Times New Roman" w:hAnsi="Calibri" w:cs="Calibri"/>
          <w:sz w:val="28"/>
          <w:szCs w:val="28"/>
          <w:lang w:val="el-GR"/>
        </w:rPr>
        <w:t>Τέλος, διεξάγεται μια συζήτηση</w:t>
      </w:r>
      <w:r>
        <w:rPr>
          <w:rFonts w:ascii="Calibri" w:eastAsia="Times New Roman" w:hAnsi="Calibri" w:cs="Calibri"/>
          <w:sz w:val="28"/>
          <w:szCs w:val="28"/>
          <w:lang w:val="el-GR"/>
        </w:rPr>
        <w:t xml:space="preserve"> στη τάξη</w:t>
      </w:r>
      <w:r w:rsidRPr="00A80446">
        <w:rPr>
          <w:rFonts w:ascii="Calibri" w:eastAsia="Times New Roman" w:hAnsi="Calibri" w:cs="Calibri"/>
          <w:sz w:val="28"/>
          <w:szCs w:val="28"/>
          <w:lang w:val="el-GR"/>
        </w:rPr>
        <w:t xml:space="preserve"> σχετικά με τα σημεία που </w:t>
      </w:r>
      <w:r>
        <w:rPr>
          <w:rFonts w:ascii="Calibri" w:eastAsia="Times New Roman" w:hAnsi="Calibri" w:cs="Calibri"/>
          <w:sz w:val="28"/>
          <w:szCs w:val="28"/>
          <w:lang w:val="el-GR"/>
        </w:rPr>
        <w:t>προκύπτουν</w:t>
      </w:r>
      <w:r w:rsidRPr="00A80446">
        <w:rPr>
          <w:rFonts w:ascii="Calibri" w:eastAsia="Times New Roman" w:hAnsi="Calibri" w:cs="Calibri"/>
          <w:sz w:val="28"/>
          <w:szCs w:val="28"/>
          <w:lang w:val="el-GR"/>
        </w:rPr>
        <w:t xml:space="preserve">, υπογραμμίζοντας τι πρέπει να κάνει κανείς για να συμμορφωθεί </w:t>
      </w:r>
      <w:r w:rsidRPr="00A80446">
        <w:rPr>
          <w:rFonts w:ascii="Calibri" w:eastAsia="Times New Roman" w:hAnsi="Calibri" w:cs="Calibri"/>
          <w:sz w:val="28"/>
          <w:szCs w:val="28"/>
          <w:lang w:val="el-GR"/>
        </w:rPr>
        <w:lastRenderedPageBreak/>
        <w:t xml:space="preserve">με τις σωστές πρακτικές στο εργαστήριο. Επιπλέον, θα ήταν πολύ ωφέλιμο </w:t>
      </w:r>
      <w:r>
        <w:rPr>
          <w:rFonts w:ascii="Calibri" w:eastAsia="Times New Roman" w:hAnsi="Calibri" w:cs="Calibri"/>
          <w:sz w:val="28"/>
          <w:szCs w:val="28"/>
          <w:lang w:val="el-GR"/>
        </w:rPr>
        <w:t>να συσχετιστούν οι</w:t>
      </w:r>
      <w:r w:rsidRPr="00A80446">
        <w:rPr>
          <w:rFonts w:ascii="Calibri" w:eastAsia="Times New Roman" w:hAnsi="Calibri" w:cs="Calibri"/>
          <w:sz w:val="28"/>
          <w:szCs w:val="28"/>
          <w:lang w:val="el-GR"/>
        </w:rPr>
        <w:t xml:space="preserve"> συνέπειες τέτοιων </w:t>
      </w:r>
      <w:r>
        <w:rPr>
          <w:rFonts w:ascii="Calibri" w:eastAsia="Times New Roman" w:hAnsi="Calibri" w:cs="Calibri"/>
          <w:sz w:val="28"/>
          <w:szCs w:val="28"/>
          <w:lang w:val="el-GR"/>
        </w:rPr>
        <w:t>κακών πρακτικών</w:t>
      </w:r>
      <w:r w:rsidRPr="00A80446">
        <w:rPr>
          <w:rFonts w:ascii="Calibri" w:eastAsia="Times New Roman" w:hAnsi="Calibri" w:cs="Calibri"/>
          <w:sz w:val="28"/>
          <w:szCs w:val="28"/>
          <w:lang w:val="el-GR"/>
        </w:rPr>
        <w:t>.</w:t>
      </w:r>
    </w:p>
    <w:p w:rsidR="00A80446" w:rsidRPr="00A80446" w:rsidRDefault="00A80446" w:rsidP="006B3261">
      <w:pPr>
        <w:spacing w:after="0" w:line="240" w:lineRule="auto"/>
        <w:ind w:left="142" w:right="276"/>
        <w:jc w:val="both"/>
        <w:rPr>
          <w:rFonts w:ascii="Calibri" w:eastAsia="Times New Roman" w:hAnsi="Calibri" w:cs="Calibri"/>
          <w:b/>
          <w:sz w:val="28"/>
          <w:szCs w:val="28"/>
          <w:lang w:val="el-GR"/>
        </w:rPr>
      </w:pPr>
    </w:p>
    <w:p w:rsidR="006B3261" w:rsidRPr="00A80446" w:rsidRDefault="00A80446" w:rsidP="006B3261">
      <w:pPr>
        <w:spacing w:after="0" w:line="240" w:lineRule="auto"/>
        <w:ind w:left="142" w:right="276"/>
        <w:jc w:val="both"/>
        <w:rPr>
          <w:rFonts w:ascii="Calibri" w:eastAsia="Times New Roman" w:hAnsi="Calibri" w:cs="Calibri"/>
          <w:b/>
          <w:sz w:val="28"/>
          <w:szCs w:val="28"/>
          <w:lang w:val="el-GR"/>
        </w:rPr>
      </w:pPr>
      <w:r w:rsidRPr="00A80446">
        <w:rPr>
          <w:rFonts w:ascii="Calibri" w:eastAsia="Times New Roman" w:hAnsi="Calibri" w:cs="Calibri"/>
          <w:b/>
          <w:sz w:val="28"/>
          <w:szCs w:val="28"/>
          <w:lang w:val="el-GR"/>
        </w:rPr>
        <w:t xml:space="preserve">Κύρια σημεία που περιλαμβάνονται στο </w:t>
      </w:r>
      <w:r>
        <w:rPr>
          <w:rFonts w:ascii="Calibri" w:eastAsia="Times New Roman" w:hAnsi="Calibri" w:cs="Calibri"/>
          <w:b/>
          <w:sz w:val="28"/>
          <w:szCs w:val="28"/>
          <w:lang w:val="el-GR"/>
        </w:rPr>
        <w:t>βίντεο</w:t>
      </w:r>
      <w:r w:rsidRPr="00A80446">
        <w:rPr>
          <w:rFonts w:ascii="Calibri" w:eastAsia="Times New Roman" w:hAnsi="Calibri" w:cs="Calibri"/>
          <w:b/>
          <w:sz w:val="28"/>
          <w:szCs w:val="28"/>
          <w:lang w:val="el-GR"/>
        </w:rPr>
        <w:t xml:space="preserve"> 2 (Υγεία και Κίνδυνοι σε εργαστήριο συγκόλλησης):</w:t>
      </w:r>
    </w:p>
    <w:p w:rsidR="006B3261" w:rsidRPr="00A80446" w:rsidRDefault="006B3261" w:rsidP="006B3261">
      <w:pPr>
        <w:spacing w:after="0" w:line="240" w:lineRule="auto"/>
        <w:ind w:left="142" w:right="276"/>
        <w:jc w:val="both"/>
        <w:rPr>
          <w:rFonts w:ascii="Calibri" w:eastAsia="Times New Roman" w:hAnsi="Calibri" w:cs="Calibri"/>
          <w:b/>
          <w:sz w:val="28"/>
          <w:szCs w:val="28"/>
          <w:lang w:val="el-GR"/>
        </w:rPr>
      </w:pPr>
    </w:p>
    <w:p w:rsidR="00A80446" w:rsidRPr="00A80446" w:rsidRDefault="00A80446" w:rsidP="00A80446">
      <w:pPr>
        <w:spacing w:after="0" w:line="360" w:lineRule="auto"/>
        <w:ind w:left="142" w:right="276"/>
        <w:jc w:val="both"/>
        <w:rPr>
          <w:rFonts w:ascii="Arial" w:eastAsia="Calibri" w:hAnsi="Arial" w:cs="Arial"/>
          <w:sz w:val="24"/>
          <w:szCs w:val="24"/>
          <w:lang w:val="el-GR"/>
        </w:rPr>
      </w:pPr>
      <w:r w:rsidRPr="00A80446">
        <w:rPr>
          <w:rFonts w:ascii="Arial" w:eastAsia="Calibri" w:hAnsi="Arial" w:cs="Arial"/>
          <w:sz w:val="24"/>
          <w:szCs w:val="24"/>
          <w:lang w:val="el-GR"/>
        </w:rPr>
        <w:t>Θέματα:</w:t>
      </w:r>
    </w:p>
    <w:p w:rsidR="00A80446" w:rsidRPr="00A80446" w:rsidRDefault="00A80446" w:rsidP="00A80446">
      <w:pPr>
        <w:spacing w:after="0" w:line="360" w:lineRule="auto"/>
        <w:ind w:left="142" w:right="276"/>
        <w:jc w:val="both"/>
        <w:rPr>
          <w:rFonts w:ascii="Arial" w:eastAsia="Calibri" w:hAnsi="Arial" w:cs="Arial"/>
          <w:sz w:val="24"/>
          <w:szCs w:val="24"/>
          <w:lang w:val="el-GR"/>
        </w:rPr>
      </w:pPr>
      <w:r>
        <w:rPr>
          <w:rFonts w:ascii="Arial" w:eastAsia="Calibri" w:hAnsi="Arial" w:cs="Arial"/>
          <w:sz w:val="24"/>
          <w:szCs w:val="24"/>
          <w:lang w:val="el-GR"/>
        </w:rPr>
        <w:t>α) Ανάγνωση σήμανσης ασφάλει</w:t>
      </w:r>
      <w:r w:rsidRPr="00A80446">
        <w:rPr>
          <w:rFonts w:ascii="Arial" w:eastAsia="Calibri" w:hAnsi="Arial" w:cs="Arial"/>
          <w:sz w:val="24"/>
          <w:szCs w:val="24"/>
          <w:lang w:val="el-GR"/>
        </w:rPr>
        <w:t>ας</w:t>
      </w:r>
    </w:p>
    <w:p w:rsidR="00A80446" w:rsidRPr="00A80446" w:rsidRDefault="00A80446" w:rsidP="00A80446">
      <w:pPr>
        <w:spacing w:after="0" w:line="360" w:lineRule="auto"/>
        <w:ind w:left="142" w:right="276"/>
        <w:jc w:val="both"/>
        <w:rPr>
          <w:rFonts w:ascii="Arial" w:eastAsia="Calibri" w:hAnsi="Arial" w:cs="Arial"/>
          <w:sz w:val="24"/>
          <w:szCs w:val="24"/>
          <w:lang w:val="el-GR"/>
        </w:rPr>
      </w:pPr>
      <w:r w:rsidRPr="00A80446">
        <w:rPr>
          <w:rFonts w:ascii="Arial" w:eastAsia="Calibri" w:hAnsi="Arial" w:cs="Arial"/>
          <w:sz w:val="24"/>
          <w:szCs w:val="24"/>
          <w:lang w:val="el-GR"/>
        </w:rPr>
        <w:t>β) Ο εξοπλισμός πρέπει να είναι</w:t>
      </w:r>
      <w:r w:rsidR="00DD5611">
        <w:rPr>
          <w:rFonts w:ascii="Arial" w:eastAsia="Calibri" w:hAnsi="Arial" w:cs="Arial"/>
          <w:sz w:val="24"/>
          <w:szCs w:val="24"/>
          <w:lang w:val="el-GR"/>
        </w:rPr>
        <w:t xml:space="preserve"> επαρκούς ποιότητας και ασφάλειας</w:t>
      </w:r>
      <w:r w:rsidRPr="00A80446">
        <w:rPr>
          <w:rFonts w:ascii="Arial" w:eastAsia="Calibri" w:hAnsi="Arial" w:cs="Arial"/>
          <w:sz w:val="24"/>
          <w:szCs w:val="24"/>
          <w:lang w:val="el-GR"/>
        </w:rPr>
        <w:t xml:space="preserve"> (χωρίς σπασίματα)</w:t>
      </w:r>
    </w:p>
    <w:p w:rsidR="00A80446" w:rsidRPr="00A80446" w:rsidRDefault="00A80446" w:rsidP="00A80446">
      <w:pPr>
        <w:spacing w:after="0" w:line="360" w:lineRule="auto"/>
        <w:ind w:left="142" w:right="276"/>
        <w:jc w:val="both"/>
        <w:rPr>
          <w:rFonts w:ascii="Arial" w:eastAsia="Calibri" w:hAnsi="Arial" w:cs="Arial"/>
          <w:sz w:val="24"/>
          <w:szCs w:val="24"/>
          <w:lang w:val="el-GR"/>
        </w:rPr>
      </w:pPr>
      <w:r w:rsidRPr="00A80446">
        <w:rPr>
          <w:rFonts w:ascii="Arial" w:eastAsia="Calibri" w:hAnsi="Arial" w:cs="Arial"/>
          <w:sz w:val="24"/>
          <w:szCs w:val="24"/>
          <w:lang w:val="el-GR"/>
        </w:rPr>
        <w:t>γ) Συγκόλληση με μικρή προστασία από τις ακτίνες UV</w:t>
      </w:r>
    </w:p>
    <w:p w:rsidR="00A80446" w:rsidRPr="00A80446" w:rsidRDefault="00A80446" w:rsidP="00A80446">
      <w:pPr>
        <w:spacing w:after="0" w:line="360" w:lineRule="auto"/>
        <w:ind w:left="142" w:right="276"/>
        <w:jc w:val="both"/>
        <w:rPr>
          <w:rFonts w:ascii="Arial" w:eastAsia="Calibri" w:hAnsi="Arial" w:cs="Arial"/>
          <w:sz w:val="24"/>
          <w:szCs w:val="24"/>
          <w:lang w:val="el-GR"/>
        </w:rPr>
      </w:pPr>
      <w:r w:rsidRPr="00A80446">
        <w:rPr>
          <w:rFonts w:ascii="Arial" w:eastAsia="Calibri" w:hAnsi="Arial" w:cs="Arial"/>
          <w:sz w:val="24"/>
          <w:szCs w:val="24"/>
          <w:lang w:val="el-GR"/>
        </w:rPr>
        <w:t>δ) Χρήση κατάλληλης προστασίας, γάντια, φόρμες εργασίας.</w:t>
      </w:r>
    </w:p>
    <w:p w:rsidR="00A80446" w:rsidRPr="00A80446" w:rsidRDefault="00A80446" w:rsidP="00A80446">
      <w:pPr>
        <w:spacing w:after="0" w:line="360" w:lineRule="auto"/>
        <w:ind w:left="142" w:right="276"/>
        <w:jc w:val="both"/>
        <w:rPr>
          <w:rFonts w:ascii="Arial" w:eastAsia="Calibri" w:hAnsi="Arial" w:cs="Arial"/>
          <w:sz w:val="24"/>
          <w:szCs w:val="24"/>
          <w:lang w:val="el-GR"/>
        </w:rPr>
      </w:pPr>
      <w:r w:rsidRPr="00A80446">
        <w:rPr>
          <w:rFonts w:ascii="Arial" w:eastAsia="Calibri" w:hAnsi="Arial" w:cs="Arial"/>
          <w:sz w:val="24"/>
          <w:szCs w:val="24"/>
          <w:lang w:val="el-GR"/>
        </w:rPr>
        <w:t>ε) Χρήση προστατευτικών</w:t>
      </w:r>
      <w:r w:rsidR="007E2D54">
        <w:rPr>
          <w:rFonts w:ascii="Arial" w:eastAsia="Calibri" w:hAnsi="Arial" w:cs="Arial"/>
          <w:sz w:val="24"/>
          <w:szCs w:val="24"/>
          <w:lang w:val="el-GR"/>
        </w:rPr>
        <w:t xml:space="preserve"> για τα αυτιά</w:t>
      </w:r>
      <w:r w:rsidRPr="00A80446">
        <w:rPr>
          <w:rFonts w:ascii="Arial" w:eastAsia="Calibri" w:hAnsi="Arial" w:cs="Arial"/>
          <w:sz w:val="24"/>
          <w:szCs w:val="24"/>
          <w:lang w:val="el-GR"/>
        </w:rPr>
        <w:t xml:space="preserve"> ή </w:t>
      </w:r>
      <w:r w:rsidR="007E2D54">
        <w:rPr>
          <w:rFonts w:ascii="Arial" w:eastAsia="Calibri" w:hAnsi="Arial" w:cs="Arial"/>
          <w:sz w:val="24"/>
          <w:szCs w:val="24"/>
          <w:lang w:val="el-GR"/>
        </w:rPr>
        <w:t>ωτοασπίδες</w:t>
      </w:r>
      <w:r w:rsidRPr="00A80446">
        <w:rPr>
          <w:rFonts w:ascii="Arial" w:eastAsia="Calibri" w:hAnsi="Arial" w:cs="Arial"/>
          <w:sz w:val="24"/>
          <w:szCs w:val="24"/>
          <w:lang w:val="el-GR"/>
        </w:rPr>
        <w:t xml:space="preserve"> (κάποιος εργάζεται στο εργαστήριο που χτυπά και κάνει θόρυβο)</w:t>
      </w:r>
    </w:p>
    <w:p w:rsidR="00A80446" w:rsidRPr="00A80446" w:rsidRDefault="008726FC" w:rsidP="00A80446">
      <w:pPr>
        <w:spacing w:after="0" w:line="360" w:lineRule="auto"/>
        <w:ind w:left="142" w:right="276"/>
        <w:jc w:val="both"/>
        <w:rPr>
          <w:rFonts w:ascii="Arial" w:eastAsia="Calibri" w:hAnsi="Arial" w:cs="Arial"/>
          <w:sz w:val="24"/>
          <w:szCs w:val="24"/>
          <w:lang w:val="el-GR"/>
        </w:rPr>
      </w:pPr>
      <w:proofErr w:type="spellStart"/>
      <w:r>
        <w:rPr>
          <w:rFonts w:ascii="Arial" w:eastAsia="Calibri" w:hAnsi="Arial" w:cs="Arial"/>
          <w:sz w:val="24"/>
          <w:szCs w:val="24"/>
          <w:lang w:val="el-GR"/>
        </w:rPr>
        <w:t>στ</w:t>
      </w:r>
      <w:proofErr w:type="spellEnd"/>
      <w:r>
        <w:rPr>
          <w:rFonts w:ascii="Arial" w:eastAsia="Calibri" w:hAnsi="Arial" w:cs="Arial"/>
          <w:sz w:val="24"/>
          <w:szCs w:val="24"/>
          <w:lang w:val="el-GR"/>
        </w:rPr>
        <w:t>) Επαρκής φωτισμός</w:t>
      </w:r>
      <w:bookmarkStart w:id="0" w:name="_GoBack"/>
      <w:bookmarkEnd w:id="0"/>
    </w:p>
    <w:p w:rsidR="00A80446" w:rsidRPr="00A80446" w:rsidRDefault="00A80446" w:rsidP="00A80446">
      <w:pPr>
        <w:spacing w:after="0" w:line="360" w:lineRule="auto"/>
        <w:ind w:left="142" w:right="276"/>
        <w:jc w:val="both"/>
        <w:rPr>
          <w:rFonts w:ascii="Arial" w:eastAsia="Calibri" w:hAnsi="Arial" w:cs="Arial"/>
          <w:sz w:val="24"/>
          <w:szCs w:val="24"/>
          <w:lang w:val="el-GR"/>
        </w:rPr>
      </w:pPr>
      <w:r w:rsidRPr="00A80446">
        <w:rPr>
          <w:rFonts w:ascii="Arial" w:eastAsia="Calibri" w:hAnsi="Arial" w:cs="Arial"/>
          <w:sz w:val="24"/>
          <w:szCs w:val="24"/>
          <w:lang w:val="el-GR"/>
        </w:rPr>
        <w:t>ζ) Επαρκής αερισμός</w:t>
      </w:r>
    </w:p>
    <w:p w:rsidR="00A80446" w:rsidRPr="00A80446" w:rsidRDefault="007E2D54" w:rsidP="00A80446">
      <w:pPr>
        <w:spacing w:after="0" w:line="360" w:lineRule="auto"/>
        <w:ind w:left="142" w:right="276"/>
        <w:jc w:val="both"/>
        <w:rPr>
          <w:rFonts w:ascii="Arial" w:eastAsia="Calibri" w:hAnsi="Arial" w:cs="Arial"/>
          <w:sz w:val="24"/>
          <w:szCs w:val="24"/>
          <w:lang w:val="el-GR"/>
        </w:rPr>
      </w:pPr>
      <w:r>
        <w:rPr>
          <w:rFonts w:ascii="Arial" w:eastAsia="Calibri" w:hAnsi="Arial" w:cs="Arial"/>
          <w:sz w:val="24"/>
          <w:szCs w:val="24"/>
          <w:lang w:val="el-GR"/>
        </w:rPr>
        <w:t>η</w:t>
      </w:r>
      <w:r w:rsidR="00A80446" w:rsidRPr="00A80446">
        <w:rPr>
          <w:rFonts w:ascii="Arial" w:eastAsia="Calibri" w:hAnsi="Arial" w:cs="Arial"/>
          <w:sz w:val="24"/>
          <w:szCs w:val="24"/>
          <w:lang w:val="el-GR"/>
        </w:rPr>
        <w:t>) Χειρισμός βρώμικου υλικού - πλύνετε συχνά τα χέρια</w:t>
      </w:r>
    </w:p>
    <w:p w:rsidR="00A80446" w:rsidRPr="00A80446" w:rsidRDefault="007E2D54" w:rsidP="00A80446">
      <w:pPr>
        <w:spacing w:after="0" w:line="360" w:lineRule="auto"/>
        <w:ind w:left="142" w:right="276"/>
        <w:jc w:val="both"/>
        <w:rPr>
          <w:rFonts w:ascii="Arial" w:eastAsia="Calibri" w:hAnsi="Arial" w:cs="Arial"/>
          <w:sz w:val="24"/>
          <w:szCs w:val="24"/>
          <w:lang w:val="el-GR"/>
        </w:rPr>
      </w:pPr>
      <w:r>
        <w:rPr>
          <w:rFonts w:ascii="Arial" w:eastAsia="Calibri" w:hAnsi="Arial" w:cs="Arial"/>
          <w:sz w:val="24"/>
          <w:szCs w:val="24"/>
          <w:lang w:val="el-GR"/>
        </w:rPr>
        <w:t>θ</w:t>
      </w:r>
      <w:r w:rsidR="00A80446" w:rsidRPr="00A80446">
        <w:rPr>
          <w:rFonts w:ascii="Arial" w:eastAsia="Calibri" w:hAnsi="Arial" w:cs="Arial"/>
          <w:sz w:val="24"/>
          <w:szCs w:val="24"/>
          <w:lang w:val="el-GR"/>
        </w:rPr>
        <w:t xml:space="preserve">) Καθαρισμός των χεριών (χρησιμοποιώντας σαπούνι όχι </w:t>
      </w:r>
      <w:r w:rsidR="00890662">
        <w:rPr>
          <w:rFonts w:ascii="Arial" w:eastAsia="Calibri" w:hAnsi="Arial" w:cs="Arial"/>
          <w:sz w:val="24"/>
          <w:szCs w:val="24"/>
          <w:lang w:val="el-GR"/>
        </w:rPr>
        <w:t>αραιωτικό υγρό</w:t>
      </w:r>
      <w:r w:rsidR="00A80446" w:rsidRPr="00A80446">
        <w:rPr>
          <w:rFonts w:ascii="Arial" w:eastAsia="Calibri" w:hAnsi="Arial" w:cs="Arial"/>
          <w:sz w:val="24"/>
          <w:szCs w:val="24"/>
          <w:lang w:val="el-GR"/>
        </w:rPr>
        <w:t>)</w:t>
      </w:r>
    </w:p>
    <w:p w:rsidR="00A80446" w:rsidRPr="00A80446" w:rsidRDefault="007E2D54" w:rsidP="00A80446">
      <w:pPr>
        <w:spacing w:after="0" w:line="360" w:lineRule="auto"/>
        <w:ind w:left="142" w:right="276"/>
        <w:jc w:val="both"/>
        <w:rPr>
          <w:rFonts w:ascii="Arial" w:eastAsia="Calibri" w:hAnsi="Arial" w:cs="Arial"/>
          <w:sz w:val="24"/>
          <w:szCs w:val="24"/>
          <w:lang w:val="el-GR"/>
        </w:rPr>
      </w:pPr>
      <w:r>
        <w:rPr>
          <w:rFonts w:ascii="Arial" w:eastAsia="Calibri" w:hAnsi="Arial" w:cs="Arial"/>
          <w:sz w:val="24"/>
          <w:szCs w:val="24"/>
          <w:lang w:val="el-GR"/>
        </w:rPr>
        <w:t>ι</w:t>
      </w:r>
      <w:r w:rsidR="00A80446" w:rsidRPr="00A80446">
        <w:rPr>
          <w:rFonts w:ascii="Arial" w:eastAsia="Calibri" w:hAnsi="Arial" w:cs="Arial"/>
          <w:sz w:val="24"/>
          <w:szCs w:val="24"/>
          <w:lang w:val="el-GR"/>
        </w:rPr>
        <w:t>) Εσφαλμένη χρήση υποδοχής δύο ακίδων σε BS1363 S / O</w:t>
      </w:r>
    </w:p>
    <w:p w:rsidR="00A80446" w:rsidRPr="00A80446" w:rsidRDefault="007E2D54" w:rsidP="00A80446">
      <w:pPr>
        <w:spacing w:after="0" w:line="360" w:lineRule="auto"/>
        <w:ind w:left="142" w:right="276"/>
        <w:jc w:val="both"/>
        <w:rPr>
          <w:rFonts w:ascii="Arial" w:eastAsia="Calibri" w:hAnsi="Arial" w:cs="Arial"/>
          <w:sz w:val="24"/>
          <w:szCs w:val="24"/>
          <w:lang w:val="el-GR"/>
        </w:rPr>
      </w:pPr>
      <w:r>
        <w:rPr>
          <w:rFonts w:ascii="Arial" w:eastAsia="Calibri" w:hAnsi="Arial" w:cs="Arial"/>
          <w:sz w:val="24"/>
          <w:szCs w:val="24"/>
          <w:lang w:val="el-GR"/>
        </w:rPr>
        <w:t>κ</w:t>
      </w:r>
      <w:r w:rsidR="00A80446" w:rsidRPr="00A80446">
        <w:rPr>
          <w:rFonts w:ascii="Arial" w:eastAsia="Calibri" w:hAnsi="Arial" w:cs="Arial"/>
          <w:sz w:val="24"/>
          <w:szCs w:val="24"/>
          <w:lang w:val="el-GR"/>
        </w:rPr>
        <w:t>) Απενεργοποίηση χρήσης πινακίδων και κλειδαριών</w:t>
      </w:r>
    </w:p>
    <w:p w:rsidR="00A80446" w:rsidRPr="00A80446" w:rsidRDefault="007E2D54" w:rsidP="00A80446">
      <w:pPr>
        <w:spacing w:after="0" w:line="360" w:lineRule="auto"/>
        <w:ind w:left="142" w:right="276"/>
        <w:jc w:val="both"/>
        <w:rPr>
          <w:rFonts w:ascii="Arial" w:eastAsia="Calibri" w:hAnsi="Arial" w:cs="Arial"/>
          <w:sz w:val="24"/>
          <w:szCs w:val="24"/>
          <w:lang w:val="el-GR"/>
        </w:rPr>
      </w:pPr>
      <w:r>
        <w:rPr>
          <w:rFonts w:ascii="Arial" w:eastAsia="Calibri" w:hAnsi="Arial" w:cs="Arial"/>
          <w:sz w:val="24"/>
          <w:szCs w:val="24"/>
          <w:lang w:val="el-GR"/>
        </w:rPr>
        <w:t>λ</w:t>
      </w:r>
      <w:r w:rsidR="00A80446" w:rsidRPr="00A80446">
        <w:rPr>
          <w:rFonts w:ascii="Arial" w:eastAsia="Calibri" w:hAnsi="Arial" w:cs="Arial"/>
          <w:sz w:val="24"/>
          <w:szCs w:val="24"/>
          <w:lang w:val="el-GR"/>
        </w:rPr>
        <w:t xml:space="preserve">) Αναγνώριση επικίνδυνων υλικών με την ανάγνωση ετικετών </w:t>
      </w:r>
      <w:r>
        <w:rPr>
          <w:rFonts w:ascii="Arial" w:eastAsia="Calibri" w:hAnsi="Arial" w:cs="Arial"/>
          <w:sz w:val="24"/>
          <w:szCs w:val="24"/>
          <w:lang w:val="el-GR"/>
        </w:rPr>
        <w:t xml:space="preserve"> και όχι την όσφρηση</w:t>
      </w:r>
      <w:r w:rsidR="00A80446" w:rsidRPr="00A80446">
        <w:rPr>
          <w:rFonts w:ascii="Arial" w:eastAsia="Calibri" w:hAnsi="Arial" w:cs="Arial"/>
          <w:sz w:val="24"/>
          <w:szCs w:val="24"/>
          <w:lang w:val="el-GR"/>
        </w:rPr>
        <w:t xml:space="preserve"> </w:t>
      </w:r>
    </w:p>
    <w:p w:rsidR="007E2D54" w:rsidRDefault="00A80446" w:rsidP="00A80446">
      <w:pPr>
        <w:spacing w:after="0" w:line="360" w:lineRule="auto"/>
        <w:ind w:left="142" w:right="276"/>
        <w:jc w:val="both"/>
        <w:rPr>
          <w:rFonts w:ascii="Arial" w:eastAsia="Calibri" w:hAnsi="Arial" w:cs="Arial"/>
          <w:sz w:val="24"/>
          <w:szCs w:val="24"/>
          <w:lang w:val="el-GR"/>
        </w:rPr>
      </w:pPr>
      <w:r w:rsidRPr="00A80446">
        <w:rPr>
          <w:rFonts w:ascii="Arial" w:eastAsia="Calibri" w:hAnsi="Arial" w:cs="Arial"/>
          <w:sz w:val="24"/>
          <w:szCs w:val="24"/>
          <w:lang w:val="el-GR"/>
        </w:rPr>
        <w:t>μ) Χρήση αλκοόλ κατά τη διάρκεια του χρόνου εργασίας.</w:t>
      </w:r>
    </w:p>
    <w:p w:rsidR="007E2D54" w:rsidRDefault="007E2D54" w:rsidP="00A80446">
      <w:pPr>
        <w:spacing w:after="0" w:line="360" w:lineRule="auto"/>
        <w:ind w:left="142" w:right="276"/>
        <w:jc w:val="both"/>
        <w:rPr>
          <w:rFonts w:ascii="Arial" w:eastAsia="Calibri" w:hAnsi="Arial" w:cs="Arial"/>
          <w:sz w:val="24"/>
          <w:szCs w:val="24"/>
          <w:lang w:val="el-GR"/>
        </w:rPr>
      </w:pPr>
    </w:p>
    <w:p w:rsidR="007E2D54" w:rsidRPr="007E2D54" w:rsidRDefault="007E2D54" w:rsidP="007E2D54">
      <w:pPr>
        <w:spacing w:after="0" w:line="240" w:lineRule="auto"/>
        <w:ind w:left="142" w:right="276"/>
        <w:jc w:val="both"/>
        <w:rPr>
          <w:rFonts w:ascii="Calibri" w:eastAsia="Times New Roman" w:hAnsi="Calibri" w:cs="Calibri"/>
          <w:sz w:val="28"/>
          <w:szCs w:val="28"/>
          <w:lang w:val="el-GR"/>
        </w:rPr>
      </w:pPr>
      <w:r w:rsidRPr="007E2D54">
        <w:rPr>
          <w:rFonts w:ascii="Calibri" w:eastAsia="Times New Roman" w:hAnsi="Calibri" w:cs="Calibri"/>
          <w:sz w:val="28"/>
          <w:szCs w:val="28"/>
          <w:lang w:val="el-GR"/>
        </w:rPr>
        <w:t>Ενίσχυση:</w:t>
      </w:r>
    </w:p>
    <w:p w:rsidR="007E2D54" w:rsidRPr="007E2D54" w:rsidRDefault="007E2D54" w:rsidP="007E2D54">
      <w:pPr>
        <w:spacing w:after="0" w:line="240" w:lineRule="auto"/>
        <w:ind w:left="142" w:right="276"/>
        <w:jc w:val="both"/>
        <w:rPr>
          <w:rFonts w:ascii="Calibri" w:eastAsia="Times New Roman" w:hAnsi="Calibri" w:cs="Calibri"/>
          <w:sz w:val="28"/>
          <w:szCs w:val="28"/>
          <w:lang w:val="el-GR"/>
        </w:rPr>
      </w:pPr>
      <w:r w:rsidRPr="007E2D54">
        <w:rPr>
          <w:rFonts w:ascii="Calibri" w:eastAsia="Times New Roman" w:hAnsi="Calibri" w:cs="Calibri"/>
          <w:sz w:val="28"/>
          <w:szCs w:val="28"/>
          <w:lang w:val="el-GR"/>
        </w:rPr>
        <w:t xml:space="preserve">Οι </w:t>
      </w:r>
      <w:r w:rsidR="00E669E9">
        <w:rPr>
          <w:rFonts w:ascii="Calibri" w:eastAsia="Times New Roman" w:hAnsi="Calibri" w:cs="Calibri"/>
          <w:sz w:val="28"/>
          <w:szCs w:val="28"/>
          <w:lang w:val="el-GR"/>
        </w:rPr>
        <w:t>εκπαιδευόμενοι</w:t>
      </w:r>
      <w:r w:rsidRPr="007E2D54">
        <w:rPr>
          <w:rFonts w:ascii="Calibri" w:eastAsia="Times New Roman" w:hAnsi="Calibri" w:cs="Calibri"/>
          <w:sz w:val="28"/>
          <w:szCs w:val="28"/>
          <w:lang w:val="el-GR"/>
        </w:rPr>
        <w:t xml:space="preserve"> λαμβάνουν ένα φυλλάδιο</w:t>
      </w:r>
      <w:r>
        <w:rPr>
          <w:rFonts w:ascii="Calibri" w:eastAsia="Times New Roman" w:hAnsi="Calibri" w:cs="Calibri"/>
          <w:sz w:val="28"/>
          <w:szCs w:val="28"/>
          <w:lang w:val="el-GR"/>
        </w:rPr>
        <w:t xml:space="preserve"> εργασίας</w:t>
      </w:r>
      <w:r w:rsidRPr="007E2D54">
        <w:rPr>
          <w:rFonts w:ascii="Calibri" w:eastAsia="Times New Roman" w:hAnsi="Calibri" w:cs="Calibri"/>
          <w:sz w:val="28"/>
          <w:szCs w:val="28"/>
          <w:lang w:val="el-GR"/>
        </w:rPr>
        <w:t xml:space="preserve"> </w:t>
      </w:r>
      <w:r>
        <w:rPr>
          <w:rFonts w:ascii="Calibri" w:eastAsia="Times New Roman" w:hAnsi="Calibri" w:cs="Calibri"/>
          <w:sz w:val="28"/>
          <w:szCs w:val="28"/>
          <w:lang w:val="el-GR"/>
        </w:rPr>
        <w:t>στο</w:t>
      </w:r>
      <w:r w:rsidRPr="007E2D54">
        <w:rPr>
          <w:rFonts w:ascii="Calibri" w:eastAsia="Times New Roman" w:hAnsi="Calibri" w:cs="Calibri"/>
          <w:sz w:val="28"/>
          <w:szCs w:val="28"/>
          <w:lang w:val="el-GR"/>
        </w:rPr>
        <w:t xml:space="preserve"> οποίο πρέπει να αναγράφουν τις λανθασμένες πρακτικές στο χώρο εργασίας.</w:t>
      </w:r>
    </w:p>
    <w:p w:rsidR="007E2D54" w:rsidRPr="007E2D54" w:rsidRDefault="007E2D54" w:rsidP="007E2D54">
      <w:pPr>
        <w:spacing w:after="0" w:line="240" w:lineRule="auto"/>
        <w:ind w:left="142" w:right="276"/>
        <w:jc w:val="both"/>
        <w:rPr>
          <w:rFonts w:ascii="Calibri" w:eastAsia="Times New Roman" w:hAnsi="Calibri" w:cs="Calibri"/>
          <w:sz w:val="28"/>
          <w:szCs w:val="28"/>
          <w:lang w:val="el-GR"/>
        </w:rPr>
      </w:pPr>
      <w:r w:rsidRPr="007E2D54">
        <w:rPr>
          <w:rFonts w:ascii="Calibri" w:eastAsia="Times New Roman" w:hAnsi="Calibri" w:cs="Calibri"/>
          <w:sz w:val="28"/>
          <w:szCs w:val="28"/>
          <w:lang w:val="en-US"/>
        </w:rPr>
        <w:t> </w:t>
      </w:r>
    </w:p>
    <w:p w:rsidR="007E2D54" w:rsidRPr="007E2D54" w:rsidRDefault="007E2D54" w:rsidP="007E2D54">
      <w:pPr>
        <w:spacing w:after="0" w:line="240" w:lineRule="auto"/>
        <w:ind w:left="142" w:right="276"/>
        <w:jc w:val="both"/>
        <w:rPr>
          <w:rFonts w:ascii="Calibri" w:eastAsia="Times New Roman" w:hAnsi="Calibri" w:cs="Calibri"/>
          <w:sz w:val="28"/>
          <w:szCs w:val="28"/>
          <w:lang w:val="el-GR"/>
        </w:rPr>
      </w:pPr>
      <w:r w:rsidRPr="007E2D54">
        <w:rPr>
          <w:rFonts w:ascii="Calibri" w:eastAsia="Times New Roman" w:hAnsi="Calibri" w:cs="Calibri"/>
          <w:sz w:val="28"/>
          <w:szCs w:val="28"/>
          <w:lang w:val="en-US"/>
        </w:rPr>
        <w:t>  </w:t>
      </w:r>
      <w:r w:rsidRPr="007E2D54">
        <w:rPr>
          <w:rFonts w:ascii="Calibri" w:eastAsia="Times New Roman" w:hAnsi="Calibri" w:cs="Calibri"/>
          <w:sz w:val="28"/>
          <w:szCs w:val="28"/>
          <w:lang w:val="el-GR"/>
        </w:rPr>
        <w:t xml:space="preserve"> Μια συζήτηση των σημείων που προκύπτουν πραγματοποιείται μετά την τελική </w:t>
      </w:r>
      <w:r w:rsidR="00E669E9">
        <w:rPr>
          <w:rFonts w:ascii="Calibri" w:eastAsia="Times New Roman" w:hAnsi="Calibri" w:cs="Calibri"/>
          <w:sz w:val="28"/>
          <w:szCs w:val="28"/>
          <w:lang w:val="el-GR"/>
        </w:rPr>
        <w:t>προβολή</w:t>
      </w:r>
      <w:r w:rsidRPr="007E2D54">
        <w:rPr>
          <w:rFonts w:ascii="Calibri" w:eastAsia="Times New Roman" w:hAnsi="Calibri" w:cs="Calibri"/>
          <w:sz w:val="28"/>
          <w:szCs w:val="28"/>
          <w:lang w:val="el-GR"/>
        </w:rPr>
        <w:t xml:space="preserve"> του βίντεο.</w:t>
      </w:r>
    </w:p>
    <w:p w:rsidR="007E2D54" w:rsidRPr="007E2D54" w:rsidRDefault="007E2D54" w:rsidP="007E2D54">
      <w:pPr>
        <w:spacing w:after="0" w:line="240" w:lineRule="auto"/>
        <w:ind w:left="142" w:right="276"/>
        <w:jc w:val="both"/>
        <w:rPr>
          <w:rFonts w:ascii="Calibri" w:eastAsia="Times New Roman" w:hAnsi="Calibri" w:cs="Calibri"/>
          <w:sz w:val="28"/>
          <w:szCs w:val="28"/>
          <w:lang w:val="el-GR"/>
        </w:rPr>
      </w:pPr>
    </w:p>
    <w:p w:rsidR="007E2D54" w:rsidRPr="007E2D54" w:rsidRDefault="007E2D54" w:rsidP="007E2D54">
      <w:pPr>
        <w:spacing w:after="0" w:line="240" w:lineRule="auto"/>
        <w:ind w:left="142" w:right="276"/>
        <w:jc w:val="both"/>
        <w:rPr>
          <w:rFonts w:ascii="Calibri" w:eastAsia="Times New Roman" w:hAnsi="Calibri" w:cs="Calibri"/>
          <w:sz w:val="28"/>
          <w:szCs w:val="28"/>
          <w:lang w:val="el-GR"/>
        </w:rPr>
      </w:pPr>
      <w:r w:rsidRPr="007E2D54">
        <w:rPr>
          <w:rFonts w:ascii="Calibri" w:eastAsia="Times New Roman" w:hAnsi="Calibri" w:cs="Calibri"/>
          <w:sz w:val="28"/>
          <w:szCs w:val="28"/>
          <w:lang w:val="el-GR"/>
        </w:rPr>
        <w:t xml:space="preserve">Ο τρόπος με τον οποίο οι </w:t>
      </w:r>
      <w:r w:rsidR="00E669E9">
        <w:rPr>
          <w:rFonts w:ascii="Calibri" w:eastAsia="Times New Roman" w:hAnsi="Calibri" w:cs="Calibri"/>
          <w:sz w:val="28"/>
          <w:szCs w:val="28"/>
          <w:lang w:val="el-GR"/>
        </w:rPr>
        <w:t>εκπαιδευόμενοι</w:t>
      </w:r>
      <w:r w:rsidRPr="007E2D54">
        <w:rPr>
          <w:rFonts w:ascii="Calibri" w:eastAsia="Times New Roman" w:hAnsi="Calibri" w:cs="Calibri"/>
          <w:sz w:val="28"/>
          <w:szCs w:val="28"/>
          <w:lang w:val="el-GR"/>
        </w:rPr>
        <w:t xml:space="preserve"> θα </w:t>
      </w:r>
      <w:r w:rsidR="00E669E9">
        <w:rPr>
          <w:rFonts w:ascii="Calibri" w:eastAsia="Times New Roman" w:hAnsi="Calibri" w:cs="Calibri"/>
          <w:sz w:val="28"/>
          <w:szCs w:val="28"/>
          <w:lang w:val="el-GR"/>
        </w:rPr>
        <w:t xml:space="preserve">έπρεπε να </w:t>
      </w:r>
      <w:r w:rsidRPr="007E2D54">
        <w:rPr>
          <w:rFonts w:ascii="Calibri" w:eastAsia="Times New Roman" w:hAnsi="Calibri" w:cs="Calibri"/>
          <w:sz w:val="28"/>
          <w:szCs w:val="28"/>
          <w:lang w:val="el-GR"/>
        </w:rPr>
        <w:t xml:space="preserve">είχαν δουλέψει </w:t>
      </w:r>
      <w:r w:rsidR="00E669E9">
        <w:rPr>
          <w:rFonts w:ascii="Calibri" w:eastAsia="Times New Roman" w:hAnsi="Calibri" w:cs="Calibri"/>
          <w:sz w:val="28"/>
          <w:szCs w:val="28"/>
          <w:lang w:val="el-GR"/>
        </w:rPr>
        <w:t>αν έκαναν την δουλειά οι ίδιοι, θα πρέπει να συζητηθεί.</w:t>
      </w:r>
    </w:p>
    <w:p w:rsidR="007E2D54" w:rsidRPr="007E2D54" w:rsidRDefault="007E2D54" w:rsidP="007E2D54">
      <w:pPr>
        <w:spacing w:after="0" w:line="240" w:lineRule="auto"/>
        <w:ind w:left="142" w:right="276"/>
        <w:jc w:val="both"/>
        <w:rPr>
          <w:rFonts w:ascii="Calibri" w:eastAsia="Times New Roman" w:hAnsi="Calibri" w:cs="Calibri"/>
          <w:sz w:val="28"/>
          <w:szCs w:val="28"/>
          <w:lang w:val="el-GR"/>
        </w:rPr>
      </w:pPr>
    </w:p>
    <w:p w:rsidR="006B3261" w:rsidRPr="007E2D54" w:rsidRDefault="00E669E9" w:rsidP="007E2D54">
      <w:pPr>
        <w:spacing w:after="0" w:line="240" w:lineRule="auto"/>
        <w:ind w:left="142" w:right="276"/>
        <w:jc w:val="both"/>
        <w:rPr>
          <w:rFonts w:ascii="Calibri" w:eastAsia="Times New Roman" w:hAnsi="Calibri" w:cs="Calibri"/>
          <w:sz w:val="28"/>
          <w:szCs w:val="28"/>
          <w:lang w:val="el-GR"/>
        </w:rPr>
      </w:pPr>
      <w:r w:rsidRPr="007E2D54">
        <w:rPr>
          <w:rFonts w:ascii="Calibri" w:eastAsia="Times New Roman" w:hAnsi="Calibri" w:cs="Calibri"/>
          <w:sz w:val="28"/>
          <w:szCs w:val="28"/>
          <w:lang w:val="el-GR"/>
        </w:rPr>
        <w:lastRenderedPageBreak/>
        <w:t xml:space="preserve">Οι </w:t>
      </w:r>
      <w:r>
        <w:rPr>
          <w:rFonts w:ascii="Calibri" w:eastAsia="Times New Roman" w:hAnsi="Calibri" w:cs="Calibri"/>
          <w:sz w:val="28"/>
          <w:szCs w:val="28"/>
          <w:lang w:val="el-GR"/>
        </w:rPr>
        <w:t>εκπαιδευόμενοι</w:t>
      </w:r>
      <w:r w:rsidRPr="007E2D54">
        <w:rPr>
          <w:rFonts w:ascii="Calibri" w:eastAsia="Times New Roman" w:hAnsi="Calibri" w:cs="Calibri"/>
          <w:sz w:val="28"/>
          <w:szCs w:val="28"/>
          <w:lang w:val="el-GR"/>
        </w:rPr>
        <w:t xml:space="preserve"> </w:t>
      </w:r>
      <w:r>
        <w:rPr>
          <w:rFonts w:ascii="Calibri" w:eastAsia="Times New Roman" w:hAnsi="Calibri" w:cs="Calibri"/>
          <w:sz w:val="28"/>
          <w:szCs w:val="28"/>
          <w:lang w:val="el-GR"/>
        </w:rPr>
        <w:t>πρέπει να επικεντρωθούν</w:t>
      </w:r>
      <w:r w:rsidR="007E2D54" w:rsidRPr="007E2D54">
        <w:rPr>
          <w:rFonts w:ascii="Calibri" w:eastAsia="Times New Roman" w:hAnsi="Calibri" w:cs="Calibri"/>
          <w:sz w:val="28"/>
          <w:szCs w:val="28"/>
          <w:lang w:val="el-GR"/>
        </w:rPr>
        <w:t xml:space="preserve"> στις συνέπειες τέτοιων λανθασμένων πρακτικών, διότι αυτό θα ενισχύσει τη διαδικασία μάθησης.</w:t>
      </w:r>
      <w:r w:rsidR="006B3261" w:rsidRPr="007E2D54">
        <w:rPr>
          <w:rFonts w:ascii="Calibri" w:eastAsia="Times New Roman" w:hAnsi="Calibri" w:cs="Calibri"/>
          <w:sz w:val="28"/>
          <w:szCs w:val="28"/>
          <w:lang w:val="el-GR"/>
        </w:rPr>
        <w:t xml:space="preserve"> </w:t>
      </w:r>
    </w:p>
    <w:p w:rsidR="006B3261" w:rsidRPr="00890662" w:rsidRDefault="006B3261" w:rsidP="006B3261">
      <w:pPr>
        <w:spacing w:after="0" w:line="240" w:lineRule="auto"/>
        <w:ind w:right="276"/>
        <w:jc w:val="center"/>
        <w:rPr>
          <w:rFonts w:ascii="Calibri" w:eastAsia="Times New Roman" w:hAnsi="Calibri" w:cs="Calibri"/>
          <w:sz w:val="28"/>
          <w:szCs w:val="28"/>
          <w:lang w:val="el-GR"/>
        </w:rPr>
      </w:pPr>
      <w:r w:rsidRPr="00890662">
        <w:rPr>
          <w:rFonts w:ascii="Calibri" w:eastAsia="Times New Roman" w:hAnsi="Calibri" w:cs="Calibri"/>
          <w:sz w:val="28"/>
          <w:szCs w:val="28"/>
          <w:lang w:val="el-GR"/>
        </w:rPr>
        <w:t>_ _ _ _ _</w:t>
      </w:r>
    </w:p>
    <w:p w:rsidR="006B3261" w:rsidRPr="00890662" w:rsidRDefault="006B3261" w:rsidP="006B3261">
      <w:pPr>
        <w:rPr>
          <w:lang w:val="el-GR"/>
        </w:rPr>
      </w:pPr>
      <w:r w:rsidRPr="00890662">
        <w:rPr>
          <w:lang w:val="el-GR"/>
        </w:rPr>
        <w:br w:type="page"/>
      </w:r>
    </w:p>
    <w:p w:rsidR="00E669E9" w:rsidRPr="006B3261" w:rsidRDefault="00E669E9" w:rsidP="00E669E9">
      <w:pPr>
        <w:spacing w:after="0" w:line="240" w:lineRule="auto"/>
        <w:rPr>
          <w:rFonts w:eastAsia="Times New Roman" w:cstheme="minorHAnsi"/>
          <w:sz w:val="24"/>
          <w:szCs w:val="24"/>
          <w:lang w:val="el-GR"/>
        </w:rPr>
      </w:pPr>
      <w:r w:rsidRPr="006B3261">
        <w:rPr>
          <w:rFonts w:eastAsia="Times New Roman" w:cstheme="minorHAnsi"/>
          <w:sz w:val="24"/>
          <w:szCs w:val="24"/>
          <w:lang w:val="el-GR"/>
        </w:rPr>
        <w:lastRenderedPageBreak/>
        <w:t>Η υποστήριξη της Ευρωπαϊκής Επιτροπής για την παραγωγή της παρούσας έκδοσης δεν συνιστά αποδοχή του περιεχομένου , το οποίο αντανακλά τις απόψεις μόνο του δημιουργού, και η Επιτροπή δεν φέρει ουδεμία ευθύνη για οποιαδήποτε χρήση των πληροφοριών που εμπεριέχονται σε αυτό.</w:t>
      </w:r>
    </w:p>
    <w:p w:rsidR="006B3261" w:rsidRPr="00E669E9" w:rsidRDefault="006B3261" w:rsidP="006B3261">
      <w:pPr>
        <w:jc w:val="both"/>
        <w:rPr>
          <w:lang w:val="el-GR"/>
        </w:rPr>
      </w:pPr>
    </w:p>
    <w:p w:rsidR="006B3261" w:rsidRPr="00E669E9" w:rsidRDefault="00E669E9" w:rsidP="006B3261">
      <w:pPr>
        <w:ind w:left="142" w:right="276"/>
        <w:jc w:val="both"/>
        <w:rPr>
          <w:rFonts w:ascii="Calibri" w:hAnsi="Calibri" w:cs="Calibri"/>
          <w:b/>
          <w:sz w:val="28"/>
          <w:szCs w:val="28"/>
          <w:lang w:val="el-GR"/>
        </w:rPr>
      </w:pPr>
      <w:r>
        <w:rPr>
          <w:rFonts w:ascii="Calibri" w:hAnsi="Calibri" w:cs="Calibri"/>
          <w:b/>
          <w:sz w:val="28"/>
          <w:szCs w:val="28"/>
          <w:lang w:val="el-GR"/>
        </w:rPr>
        <w:t>Φύλλο Εργασίας</w:t>
      </w:r>
      <w:r w:rsidR="006B3261" w:rsidRPr="00E669E9">
        <w:rPr>
          <w:rFonts w:ascii="Calibri" w:hAnsi="Calibri" w:cs="Calibri"/>
          <w:b/>
          <w:sz w:val="28"/>
          <w:szCs w:val="28"/>
          <w:lang w:val="el-GR"/>
        </w:rPr>
        <w:t xml:space="preserve">: </w:t>
      </w:r>
      <w:r>
        <w:rPr>
          <w:rFonts w:ascii="Calibri" w:hAnsi="Calibri" w:cs="Calibri"/>
          <w:b/>
          <w:sz w:val="28"/>
          <w:szCs w:val="28"/>
          <w:lang w:val="el-GR"/>
        </w:rPr>
        <w:t>Υγεία και Κίνδυνοι</w:t>
      </w:r>
    </w:p>
    <w:p w:rsidR="006B3261" w:rsidRPr="00E669E9" w:rsidRDefault="00E669E9" w:rsidP="006B3261">
      <w:pPr>
        <w:ind w:left="142" w:right="276"/>
        <w:jc w:val="both"/>
        <w:rPr>
          <w:rFonts w:ascii="Calibri" w:hAnsi="Calibri" w:cs="Calibri"/>
          <w:sz w:val="28"/>
          <w:szCs w:val="28"/>
          <w:lang w:val="el-GR"/>
        </w:rPr>
      </w:pPr>
      <w:r w:rsidRPr="00E669E9">
        <w:rPr>
          <w:rFonts w:ascii="Calibri" w:hAnsi="Calibri" w:cs="Calibri"/>
          <w:sz w:val="28"/>
          <w:szCs w:val="28"/>
          <w:lang w:val="el-GR"/>
        </w:rPr>
        <w:t>Παρακολουθήστε το βίντεο και καταγράψτε τις ατέλειες και τις λανθασμένες πρακτικές που σχετίζονται με την εργασία σε εργαστήριο συγκόλλησης.</w:t>
      </w:r>
    </w:p>
    <w:tbl>
      <w:tblPr>
        <w:tblW w:w="9464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6B3261" w:rsidRPr="00890662" w:rsidTr="006B3261">
        <w:trPr>
          <w:trHeight w:val="551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B3261" w:rsidRPr="00E669E9" w:rsidRDefault="00E669E9">
            <w:pPr>
              <w:ind w:right="276"/>
              <w:jc w:val="center"/>
              <w:rPr>
                <w:rFonts w:ascii="Calibri" w:hAnsi="Calibri" w:cs="Calibri"/>
                <w:b/>
                <w:sz w:val="32"/>
                <w:szCs w:val="32"/>
                <w:lang w:val="el-GR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l-GR"/>
              </w:rPr>
              <w:t>Υγεία</w:t>
            </w:r>
            <w:r w:rsidRPr="00E669E9">
              <w:rPr>
                <w:rFonts w:ascii="Calibri" w:hAnsi="Calibri" w:cs="Calibri"/>
                <w:b/>
                <w:sz w:val="28"/>
                <w:szCs w:val="28"/>
                <w:lang w:val="el-GR"/>
              </w:rPr>
              <w:t xml:space="preserve"> </w:t>
            </w:r>
            <w:r>
              <w:rPr>
                <w:rFonts w:ascii="Calibri" w:hAnsi="Calibri" w:cs="Calibri"/>
                <w:b/>
                <w:sz w:val="28"/>
                <w:szCs w:val="28"/>
                <w:lang w:val="el-GR"/>
              </w:rPr>
              <w:t>και</w:t>
            </w:r>
            <w:r w:rsidRPr="00E669E9">
              <w:rPr>
                <w:rFonts w:ascii="Calibri" w:hAnsi="Calibri" w:cs="Calibri"/>
                <w:b/>
                <w:sz w:val="28"/>
                <w:szCs w:val="28"/>
                <w:lang w:val="el-GR"/>
              </w:rPr>
              <w:t xml:space="preserve"> </w:t>
            </w:r>
            <w:r>
              <w:rPr>
                <w:rFonts w:ascii="Calibri" w:hAnsi="Calibri" w:cs="Calibri"/>
                <w:b/>
                <w:sz w:val="28"/>
                <w:szCs w:val="28"/>
                <w:lang w:val="el-GR"/>
              </w:rPr>
              <w:t>Κίνδυνοι</w:t>
            </w:r>
            <w:r w:rsidRPr="00E669E9">
              <w:rPr>
                <w:rFonts w:ascii="Calibri" w:hAnsi="Calibri" w:cs="Calibri"/>
                <w:b/>
                <w:sz w:val="32"/>
                <w:szCs w:val="32"/>
                <w:lang w:val="el-GR"/>
              </w:rPr>
              <w:t xml:space="preserve"> </w:t>
            </w:r>
            <w:r w:rsidR="006B3261" w:rsidRPr="00E669E9">
              <w:rPr>
                <w:rFonts w:ascii="Calibri" w:hAnsi="Calibri" w:cs="Calibri"/>
                <w:b/>
                <w:sz w:val="32"/>
                <w:szCs w:val="32"/>
                <w:lang w:val="el-GR"/>
              </w:rPr>
              <w:t xml:space="preserve">– </w:t>
            </w:r>
            <w:r w:rsidRPr="00E669E9">
              <w:rPr>
                <w:rFonts w:ascii="Calibri" w:hAnsi="Calibri" w:cs="Calibri"/>
                <w:b/>
                <w:sz w:val="28"/>
                <w:szCs w:val="28"/>
                <w:lang w:val="el-GR"/>
              </w:rPr>
              <w:t>σε εργαστήριο συγκόλλησης</w:t>
            </w:r>
          </w:p>
        </w:tc>
      </w:tr>
      <w:tr w:rsidR="006B3261" w:rsidRPr="00890662" w:rsidTr="006B3261">
        <w:trPr>
          <w:trHeight w:val="559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61" w:rsidRPr="00E669E9" w:rsidRDefault="006B3261">
            <w:pPr>
              <w:ind w:right="276"/>
              <w:jc w:val="both"/>
              <w:rPr>
                <w:rFonts w:ascii="Calibri" w:hAnsi="Calibri" w:cs="Calibri"/>
                <w:sz w:val="28"/>
                <w:szCs w:val="28"/>
                <w:lang w:val="el-GR"/>
              </w:rPr>
            </w:pPr>
          </w:p>
        </w:tc>
      </w:tr>
      <w:tr w:rsidR="006B3261" w:rsidRPr="00890662" w:rsidTr="006B3261">
        <w:trPr>
          <w:trHeight w:val="553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61" w:rsidRPr="00E669E9" w:rsidRDefault="006B3261">
            <w:pPr>
              <w:ind w:right="276"/>
              <w:jc w:val="both"/>
              <w:rPr>
                <w:rFonts w:ascii="Calibri" w:hAnsi="Calibri" w:cs="Calibri"/>
                <w:sz w:val="28"/>
                <w:szCs w:val="28"/>
                <w:lang w:val="el-GR"/>
              </w:rPr>
            </w:pPr>
          </w:p>
        </w:tc>
      </w:tr>
      <w:tr w:rsidR="006B3261" w:rsidRPr="00890662" w:rsidTr="006B3261">
        <w:trPr>
          <w:trHeight w:val="561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61" w:rsidRPr="00E669E9" w:rsidRDefault="006B3261">
            <w:pPr>
              <w:ind w:right="276"/>
              <w:jc w:val="both"/>
              <w:rPr>
                <w:rFonts w:ascii="Calibri" w:hAnsi="Calibri" w:cs="Calibri"/>
                <w:sz w:val="28"/>
                <w:szCs w:val="28"/>
                <w:lang w:val="el-GR"/>
              </w:rPr>
            </w:pPr>
          </w:p>
        </w:tc>
      </w:tr>
      <w:tr w:rsidR="006B3261" w:rsidRPr="00890662" w:rsidTr="006B3261">
        <w:trPr>
          <w:trHeight w:val="553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61" w:rsidRPr="00E669E9" w:rsidRDefault="006B3261">
            <w:pPr>
              <w:ind w:right="276"/>
              <w:jc w:val="both"/>
              <w:rPr>
                <w:rFonts w:ascii="Calibri" w:hAnsi="Calibri" w:cs="Calibri"/>
                <w:sz w:val="28"/>
                <w:szCs w:val="28"/>
                <w:lang w:val="el-GR"/>
              </w:rPr>
            </w:pPr>
          </w:p>
        </w:tc>
      </w:tr>
      <w:tr w:rsidR="006B3261" w:rsidRPr="00890662" w:rsidTr="006B3261">
        <w:trPr>
          <w:trHeight w:val="563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61" w:rsidRPr="00E669E9" w:rsidRDefault="006B3261">
            <w:pPr>
              <w:ind w:right="276"/>
              <w:jc w:val="both"/>
              <w:rPr>
                <w:rFonts w:ascii="Calibri" w:hAnsi="Calibri" w:cs="Calibri"/>
                <w:sz w:val="28"/>
                <w:szCs w:val="28"/>
                <w:lang w:val="el-GR"/>
              </w:rPr>
            </w:pPr>
          </w:p>
        </w:tc>
      </w:tr>
      <w:tr w:rsidR="006B3261" w:rsidRPr="00890662" w:rsidTr="006B3261">
        <w:trPr>
          <w:trHeight w:val="55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61" w:rsidRPr="00E669E9" w:rsidRDefault="006B3261">
            <w:pPr>
              <w:ind w:right="276"/>
              <w:jc w:val="both"/>
              <w:rPr>
                <w:rFonts w:ascii="Calibri" w:hAnsi="Calibri" w:cs="Calibri"/>
                <w:sz w:val="28"/>
                <w:szCs w:val="28"/>
                <w:lang w:val="el-GR"/>
              </w:rPr>
            </w:pPr>
          </w:p>
        </w:tc>
      </w:tr>
      <w:tr w:rsidR="006B3261" w:rsidRPr="00890662" w:rsidTr="006B3261">
        <w:trPr>
          <w:trHeight w:val="551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61" w:rsidRPr="00E669E9" w:rsidRDefault="006B3261">
            <w:pPr>
              <w:ind w:right="276"/>
              <w:jc w:val="both"/>
              <w:rPr>
                <w:rFonts w:ascii="Calibri" w:hAnsi="Calibri" w:cs="Calibri"/>
                <w:sz w:val="28"/>
                <w:szCs w:val="28"/>
                <w:lang w:val="el-GR"/>
              </w:rPr>
            </w:pPr>
          </w:p>
        </w:tc>
      </w:tr>
      <w:tr w:rsidR="006B3261" w:rsidRPr="00890662" w:rsidTr="006B3261">
        <w:trPr>
          <w:trHeight w:val="551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61" w:rsidRPr="00E669E9" w:rsidRDefault="006B3261">
            <w:pPr>
              <w:ind w:right="276"/>
              <w:jc w:val="both"/>
              <w:rPr>
                <w:rFonts w:ascii="Calibri" w:hAnsi="Calibri" w:cs="Calibri"/>
                <w:sz w:val="28"/>
                <w:szCs w:val="28"/>
                <w:lang w:val="el-GR"/>
              </w:rPr>
            </w:pPr>
          </w:p>
        </w:tc>
      </w:tr>
      <w:tr w:rsidR="006B3261" w:rsidRPr="00890662" w:rsidTr="006B3261">
        <w:trPr>
          <w:trHeight w:val="551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61" w:rsidRPr="00E669E9" w:rsidRDefault="006B3261">
            <w:pPr>
              <w:ind w:right="276"/>
              <w:jc w:val="both"/>
              <w:rPr>
                <w:rFonts w:ascii="Calibri" w:hAnsi="Calibri" w:cs="Calibri"/>
                <w:sz w:val="28"/>
                <w:szCs w:val="28"/>
                <w:lang w:val="el-GR"/>
              </w:rPr>
            </w:pPr>
          </w:p>
        </w:tc>
      </w:tr>
      <w:tr w:rsidR="006B3261" w:rsidRPr="00890662" w:rsidTr="006B3261">
        <w:trPr>
          <w:trHeight w:val="551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61" w:rsidRPr="00E669E9" w:rsidRDefault="006B3261">
            <w:pPr>
              <w:ind w:right="276"/>
              <w:jc w:val="both"/>
              <w:rPr>
                <w:rFonts w:ascii="Calibri" w:hAnsi="Calibri" w:cs="Calibri"/>
                <w:sz w:val="28"/>
                <w:szCs w:val="28"/>
                <w:lang w:val="el-GR"/>
              </w:rPr>
            </w:pPr>
          </w:p>
        </w:tc>
      </w:tr>
      <w:tr w:rsidR="006B3261" w:rsidRPr="00890662" w:rsidTr="006B3261">
        <w:trPr>
          <w:trHeight w:val="551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61" w:rsidRPr="00E669E9" w:rsidRDefault="006B3261">
            <w:pPr>
              <w:ind w:right="276"/>
              <w:jc w:val="both"/>
              <w:rPr>
                <w:rFonts w:ascii="Calibri" w:hAnsi="Calibri" w:cs="Calibri"/>
                <w:sz w:val="28"/>
                <w:szCs w:val="28"/>
                <w:lang w:val="el-GR"/>
              </w:rPr>
            </w:pPr>
          </w:p>
        </w:tc>
      </w:tr>
      <w:tr w:rsidR="006B3261" w:rsidRPr="00890662" w:rsidTr="006B3261">
        <w:trPr>
          <w:trHeight w:val="551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61" w:rsidRPr="00E669E9" w:rsidRDefault="006B3261">
            <w:pPr>
              <w:ind w:right="276"/>
              <w:jc w:val="both"/>
              <w:rPr>
                <w:rFonts w:ascii="Calibri" w:hAnsi="Calibri" w:cs="Calibri"/>
                <w:sz w:val="28"/>
                <w:szCs w:val="28"/>
                <w:lang w:val="el-GR"/>
              </w:rPr>
            </w:pPr>
          </w:p>
        </w:tc>
      </w:tr>
      <w:tr w:rsidR="006B3261" w:rsidRPr="00890662" w:rsidTr="006B3261">
        <w:trPr>
          <w:trHeight w:val="551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61" w:rsidRPr="00E669E9" w:rsidRDefault="006B3261">
            <w:pPr>
              <w:ind w:right="276"/>
              <w:jc w:val="both"/>
              <w:rPr>
                <w:rFonts w:ascii="Calibri" w:hAnsi="Calibri" w:cs="Calibri"/>
                <w:sz w:val="28"/>
                <w:szCs w:val="28"/>
                <w:lang w:val="el-GR"/>
              </w:rPr>
            </w:pPr>
          </w:p>
        </w:tc>
      </w:tr>
      <w:tr w:rsidR="006B3261" w:rsidRPr="00890662" w:rsidTr="006B3261">
        <w:trPr>
          <w:trHeight w:val="551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61" w:rsidRPr="00E669E9" w:rsidRDefault="006B3261">
            <w:pPr>
              <w:ind w:right="276"/>
              <w:jc w:val="both"/>
              <w:rPr>
                <w:rFonts w:ascii="Calibri" w:hAnsi="Calibri" w:cs="Calibri"/>
                <w:sz w:val="28"/>
                <w:szCs w:val="28"/>
                <w:lang w:val="el-GR"/>
              </w:rPr>
            </w:pPr>
          </w:p>
        </w:tc>
      </w:tr>
      <w:tr w:rsidR="006B3261" w:rsidRPr="00890662" w:rsidTr="006B3261">
        <w:trPr>
          <w:trHeight w:val="551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61" w:rsidRPr="00E669E9" w:rsidRDefault="006B3261">
            <w:pPr>
              <w:ind w:right="276"/>
              <w:jc w:val="both"/>
              <w:rPr>
                <w:rFonts w:ascii="Calibri" w:hAnsi="Calibri" w:cs="Calibri"/>
                <w:sz w:val="28"/>
                <w:szCs w:val="28"/>
                <w:lang w:val="el-GR"/>
              </w:rPr>
            </w:pPr>
          </w:p>
        </w:tc>
      </w:tr>
      <w:tr w:rsidR="006B3261" w:rsidRPr="00890662" w:rsidTr="006B3261">
        <w:trPr>
          <w:trHeight w:val="551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61" w:rsidRPr="00E669E9" w:rsidRDefault="006B3261">
            <w:pPr>
              <w:ind w:right="276"/>
              <w:jc w:val="both"/>
              <w:rPr>
                <w:rFonts w:ascii="Calibri" w:hAnsi="Calibri" w:cs="Calibri"/>
                <w:sz w:val="28"/>
                <w:szCs w:val="28"/>
                <w:lang w:val="el-GR"/>
              </w:rPr>
            </w:pPr>
          </w:p>
        </w:tc>
      </w:tr>
    </w:tbl>
    <w:p w:rsidR="006B3261" w:rsidRPr="003A7A16" w:rsidRDefault="00E669E9" w:rsidP="006B3261">
      <w:pPr>
        <w:spacing w:line="360" w:lineRule="auto"/>
        <w:ind w:left="142" w:right="276"/>
        <w:jc w:val="both"/>
        <w:rPr>
          <w:rFonts w:ascii="Calibri" w:hAnsi="Calibri" w:cs="Calibri"/>
          <w:b/>
          <w:sz w:val="28"/>
          <w:szCs w:val="28"/>
          <w:lang w:val="da-DK"/>
        </w:rPr>
      </w:pPr>
      <w:r w:rsidRPr="003A7A16">
        <w:rPr>
          <w:rFonts w:ascii="Calibri" w:hAnsi="Calibri" w:cs="Calibri"/>
          <w:b/>
          <w:sz w:val="28"/>
          <w:szCs w:val="28"/>
          <w:lang w:val="el-GR"/>
        </w:rPr>
        <w:lastRenderedPageBreak/>
        <w:t>Αντανακλαστικές Ερωτήσεις</w:t>
      </w:r>
    </w:p>
    <w:p w:rsidR="00E669E9" w:rsidRPr="00E669E9" w:rsidRDefault="00835356" w:rsidP="00E669E9">
      <w:pPr>
        <w:pStyle w:val="ListParagraph"/>
        <w:numPr>
          <w:ilvl w:val="0"/>
          <w:numId w:val="4"/>
        </w:numPr>
        <w:spacing w:line="360" w:lineRule="auto"/>
        <w:ind w:right="276"/>
        <w:jc w:val="both"/>
        <w:rPr>
          <w:rFonts w:ascii="Calibri" w:hAnsi="Calibri" w:cs="Calibri"/>
          <w:sz w:val="28"/>
          <w:szCs w:val="28"/>
          <w:lang w:val="el-GR"/>
        </w:rPr>
      </w:pPr>
      <w:r>
        <w:rPr>
          <w:rFonts w:ascii="Calibri" w:hAnsi="Calibri" w:cs="Calibri"/>
          <w:sz w:val="28"/>
          <w:szCs w:val="28"/>
          <w:lang w:val="el-GR"/>
        </w:rPr>
        <w:t>Ποιο</w:t>
      </w:r>
      <w:r w:rsidR="00E669E9" w:rsidRPr="00E669E9">
        <w:rPr>
          <w:rFonts w:ascii="Calibri" w:hAnsi="Calibri" w:cs="Calibri"/>
          <w:sz w:val="28"/>
          <w:szCs w:val="28"/>
          <w:lang w:val="el-GR"/>
        </w:rPr>
        <w:t xml:space="preserve"> ΠΠΕ θα συνιστούσατε να φοράει ο εργαζόμενος ενώ εργάζεται;</w:t>
      </w:r>
    </w:p>
    <w:p w:rsidR="006B3261" w:rsidRDefault="006B3261" w:rsidP="00E669E9">
      <w:pPr>
        <w:pStyle w:val="ListParagraph"/>
        <w:spacing w:line="360" w:lineRule="auto"/>
        <w:ind w:left="502" w:right="276"/>
        <w:jc w:val="both"/>
        <w:rPr>
          <w:rFonts w:ascii="Calibri" w:hAnsi="Calibri" w:cs="Calibri"/>
          <w:sz w:val="28"/>
          <w:szCs w:val="28"/>
          <w:lang w:val="da-DK"/>
        </w:rPr>
      </w:pPr>
      <w:r w:rsidRPr="00E669E9">
        <w:rPr>
          <w:rFonts w:ascii="Calibri" w:hAnsi="Calibri" w:cs="Calibri"/>
          <w:sz w:val="28"/>
          <w:szCs w:val="28"/>
          <w:lang w:val="da-DK"/>
        </w:rPr>
        <w:t>_____________________________________________________________________________________________________________________________________________________________</w:t>
      </w:r>
      <w:r w:rsidR="00E669E9">
        <w:rPr>
          <w:rFonts w:ascii="Calibri" w:hAnsi="Calibri" w:cs="Calibri"/>
          <w:sz w:val="28"/>
          <w:szCs w:val="28"/>
          <w:lang w:val="da-DK"/>
        </w:rPr>
        <w:t>__________________________</w:t>
      </w:r>
    </w:p>
    <w:p w:rsidR="00E669E9" w:rsidRPr="00E669E9" w:rsidRDefault="00E669E9" w:rsidP="00E669E9">
      <w:pPr>
        <w:pStyle w:val="ListParagraph"/>
        <w:numPr>
          <w:ilvl w:val="0"/>
          <w:numId w:val="4"/>
        </w:numPr>
        <w:spacing w:line="360" w:lineRule="auto"/>
        <w:ind w:right="276"/>
        <w:jc w:val="both"/>
        <w:rPr>
          <w:rFonts w:ascii="Calibri" w:hAnsi="Calibri" w:cs="Calibri"/>
          <w:sz w:val="28"/>
          <w:szCs w:val="28"/>
          <w:lang w:val="el-GR"/>
        </w:rPr>
      </w:pPr>
      <w:r w:rsidRPr="00E669E9">
        <w:rPr>
          <w:rFonts w:ascii="Calibri" w:hAnsi="Calibri" w:cs="Calibri"/>
          <w:sz w:val="28"/>
          <w:szCs w:val="28"/>
          <w:lang w:val="el-GR"/>
        </w:rPr>
        <w:t>Ποια θεωρείτε τα τρία σοβαρότερα λάθη που κάνει ο εργαζόμενος; Γιατί;</w:t>
      </w:r>
    </w:p>
    <w:p w:rsidR="006B3261" w:rsidRDefault="006B3261" w:rsidP="00E669E9">
      <w:pPr>
        <w:pStyle w:val="ListParagraph"/>
        <w:spacing w:line="360" w:lineRule="auto"/>
        <w:ind w:left="502" w:right="276"/>
        <w:jc w:val="both"/>
        <w:rPr>
          <w:rFonts w:ascii="Calibri" w:hAnsi="Calibri" w:cs="Calibri"/>
          <w:sz w:val="28"/>
          <w:szCs w:val="28"/>
          <w:lang w:val="da-DK"/>
        </w:rPr>
      </w:pPr>
      <w:r w:rsidRPr="00E669E9">
        <w:rPr>
          <w:rFonts w:ascii="Calibri" w:hAnsi="Calibri" w:cs="Calibri"/>
          <w:sz w:val="28"/>
          <w:szCs w:val="28"/>
          <w:lang w:val="da-DK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669E9">
        <w:rPr>
          <w:rFonts w:ascii="Calibri" w:hAnsi="Calibri" w:cs="Calibri"/>
          <w:sz w:val="28"/>
          <w:szCs w:val="28"/>
          <w:lang w:val="da-DK"/>
        </w:rPr>
        <w:t>______________________</w:t>
      </w:r>
      <w:r>
        <w:rPr>
          <w:rFonts w:ascii="Calibri" w:hAnsi="Calibri" w:cs="Calibri"/>
          <w:sz w:val="28"/>
          <w:szCs w:val="28"/>
          <w:lang w:val="da-DK"/>
        </w:rPr>
        <w:t xml:space="preserve"> </w:t>
      </w:r>
    </w:p>
    <w:p w:rsidR="00E669E9" w:rsidRPr="00E669E9" w:rsidRDefault="00E669E9" w:rsidP="00E669E9">
      <w:pPr>
        <w:pStyle w:val="ListParagraph"/>
        <w:numPr>
          <w:ilvl w:val="0"/>
          <w:numId w:val="4"/>
        </w:numPr>
        <w:spacing w:line="360" w:lineRule="auto"/>
        <w:ind w:right="276"/>
        <w:jc w:val="both"/>
        <w:rPr>
          <w:rFonts w:ascii="Calibri" w:hAnsi="Calibri" w:cs="Calibri"/>
          <w:sz w:val="28"/>
          <w:szCs w:val="28"/>
          <w:lang w:val="el-GR"/>
        </w:rPr>
      </w:pPr>
      <w:r w:rsidRPr="00E669E9">
        <w:rPr>
          <w:rFonts w:ascii="Calibri" w:hAnsi="Calibri" w:cs="Calibri"/>
          <w:sz w:val="28"/>
          <w:szCs w:val="28"/>
          <w:lang w:val="el-GR"/>
        </w:rPr>
        <w:t xml:space="preserve">Εάν ήσασταν </w:t>
      </w:r>
      <w:r w:rsidR="00EA062C" w:rsidRPr="00E669E9">
        <w:rPr>
          <w:rFonts w:ascii="Calibri" w:hAnsi="Calibri" w:cs="Calibri"/>
          <w:sz w:val="28"/>
          <w:szCs w:val="28"/>
          <w:lang w:val="el-GR"/>
        </w:rPr>
        <w:t>εκεί</w:t>
      </w:r>
      <w:r w:rsidRPr="00E669E9">
        <w:rPr>
          <w:rFonts w:ascii="Calibri" w:hAnsi="Calibri" w:cs="Calibri"/>
          <w:sz w:val="28"/>
          <w:szCs w:val="28"/>
          <w:lang w:val="el-GR"/>
        </w:rPr>
        <w:t>, τι συμβουλή θα είχατε δώσατε στον εργαζόμενο;</w:t>
      </w:r>
    </w:p>
    <w:p w:rsidR="006B3261" w:rsidRDefault="006B3261" w:rsidP="00EA062C">
      <w:pPr>
        <w:spacing w:line="360" w:lineRule="auto"/>
        <w:ind w:left="567" w:right="276"/>
        <w:jc w:val="both"/>
        <w:rPr>
          <w:rFonts w:ascii="Calibri" w:hAnsi="Calibri" w:cs="Calibri"/>
          <w:sz w:val="28"/>
          <w:szCs w:val="28"/>
          <w:lang w:val="da-DK"/>
        </w:rPr>
      </w:pPr>
      <w:r w:rsidRPr="00E669E9">
        <w:rPr>
          <w:rFonts w:ascii="Calibri" w:hAnsi="Calibri" w:cs="Calibri"/>
          <w:sz w:val="28"/>
          <w:szCs w:val="28"/>
          <w:lang w:val="da-DK"/>
        </w:rPr>
        <w:t>_______________________________________________________________________________________________________________________________________________________________________________________</w:t>
      </w:r>
    </w:p>
    <w:p w:rsidR="00EA062C" w:rsidRPr="00EA062C" w:rsidRDefault="00EA062C" w:rsidP="00EA062C">
      <w:pPr>
        <w:pStyle w:val="ListParagraph"/>
        <w:numPr>
          <w:ilvl w:val="0"/>
          <w:numId w:val="4"/>
        </w:numPr>
        <w:spacing w:line="360" w:lineRule="auto"/>
        <w:ind w:right="276"/>
        <w:jc w:val="both"/>
        <w:rPr>
          <w:rFonts w:ascii="Calibri" w:hAnsi="Calibri" w:cs="Calibri"/>
          <w:sz w:val="28"/>
          <w:szCs w:val="28"/>
          <w:lang w:val="da-DK"/>
        </w:rPr>
      </w:pPr>
      <w:r w:rsidRPr="00EA062C">
        <w:rPr>
          <w:rFonts w:ascii="Calibri" w:hAnsi="Calibri" w:cs="Calibri"/>
          <w:sz w:val="28"/>
          <w:szCs w:val="28"/>
          <w:lang w:val="el-GR"/>
        </w:rPr>
        <w:t>Ορισμένοι εργαζόμενοι λένε: "Δεν χρειαζόμα</w:t>
      </w:r>
      <w:r>
        <w:rPr>
          <w:rFonts w:ascii="Calibri" w:hAnsi="Calibri" w:cs="Calibri"/>
          <w:sz w:val="28"/>
          <w:szCs w:val="28"/>
          <w:lang w:val="el-GR"/>
        </w:rPr>
        <w:t>στε κανένα στοιχείο ασφάλειας. Ξ</w:t>
      </w:r>
      <w:r w:rsidRPr="00EA062C">
        <w:rPr>
          <w:rFonts w:ascii="Calibri" w:hAnsi="Calibri" w:cs="Calibri"/>
          <w:sz w:val="28"/>
          <w:szCs w:val="28"/>
          <w:lang w:val="el-GR"/>
        </w:rPr>
        <w:t>έρουμε τι κάνουμε ". Λαμβάνοντας υπόψη αυτό, πώς θα τους πείσετε να λάβουν σοβαρά υπόψη τη λήψη μέτρων για την υγεία και την ασφάλεια;</w:t>
      </w:r>
    </w:p>
    <w:p w:rsidR="006B3261" w:rsidRPr="00EA062C" w:rsidRDefault="006B3261" w:rsidP="00EA062C">
      <w:pPr>
        <w:pStyle w:val="ListParagraph"/>
        <w:spacing w:line="360" w:lineRule="auto"/>
        <w:ind w:left="502" w:right="276"/>
        <w:jc w:val="both"/>
        <w:rPr>
          <w:rFonts w:ascii="Calibri" w:hAnsi="Calibri" w:cs="Calibri"/>
          <w:sz w:val="28"/>
          <w:szCs w:val="28"/>
          <w:lang w:val="da-DK"/>
        </w:rPr>
      </w:pPr>
      <w:r w:rsidRPr="00EA062C">
        <w:rPr>
          <w:rFonts w:ascii="Calibri" w:hAnsi="Calibri" w:cs="Calibri"/>
          <w:sz w:val="28"/>
          <w:szCs w:val="28"/>
          <w:lang w:val="da-DK"/>
        </w:rPr>
        <w:t>_______________________________________________________________________________________________________________________________________________________________________________________</w:t>
      </w:r>
    </w:p>
    <w:p w:rsidR="006B3261" w:rsidRPr="00EA062C" w:rsidRDefault="006B3261" w:rsidP="006B3261">
      <w:pPr>
        <w:rPr>
          <w:rFonts w:ascii="Arial" w:hAnsi="Arial" w:cs="Arial"/>
          <w:b/>
          <w:sz w:val="28"/>
          <w:szCs w:val="28"/>
          <w:lang w:val="el-GR"/>
        </w:rPr>
      </w:pPr>
      <w:r w:rsidRPr="00EA062C">
        <w:rPr>
          <w:rFonts w:ascii="Arial" w:hAnsi="Arial" w:cs="Arial"/>
          <w:b/>
          <w:sz w:val="28"/>
          <w:szCs w:val="28"/>
          <w:lang w:val="el-GR"/>
        </w:rPr>
        <w:br w:type="page"/>
      </w:r>
    </w:p>
    <w:p w:rsidR="006B3261" w:rsidRPr="00EA062C" w:rsidRDefault="00EA062C" w:rsidP="006B3261">
      <w:pPr>
        <w:rPr>
          <w:rFonts w:ascii="Arial" w:hAnsi="Arial" w:cs="Arial"/>
          <w:b/>
          <w:sz w:val="28"/>
          <w:szCs w:val="28"/>
          <w:lang w:val="el-GR"/>
        </w:rPr>
      </w:pPr>
      <w:r>
        <w:rPr>
          <w:rFonts w:ascii="Arial" w:hAnsi="Arial" w:cs="Arial"/>
          <w:b/>
          <w:sz w:val="28"/>
          <w:szCs w:val="28"/>
          <w:lang w:val="el-GR"/>
        </w:rPr>
        <w:lastRenderedPageBreak/>
        <w:t>Ασφάλεια και Κίνδυνοι, βίντεο</w:t>
      </w:r>
      <w:r w:rsidR="006B3261" w:rsidRPr="00EA062C">
        <w:rPr>
          <w:rFonts w:ascii="Arial" w:hAnsi="Arial" w:cs="Arial"/>
          <w:b/>
          <w:sz w:val="28"/>
          <w:szCs w:val="28"/>
          <w:lang w:val="el-GR"/>
        </w:rPr>
        <w:t xml:space="preserve"> 2</w:t>
      </w:r>
    </w:p>
    <w:p w:rsidR="006B3261" w:rsidRPr="00EA062C" w:rsidRDefault="00EA062C" w:rsidP="006B3261">
      <w:pPr>
        <w:rPr>
          <w:rFonts w:ascii="Arial" w:hAnsi="Arial" w:cs="Arial"/>
          <w:b/>
          <w:sz w:val="28"/>
          <w:szCs w:val="28"/>
          <w:lang w:val="el-GR"/>
        </w:rPr>
      </w:pPr>
      <w:r>
        <w:rPr>
          <w:rFonts w:ascii="Arial" w:hAnsi="Arial" w:cs="Arial"/>
          <w:b/>
          <w:sz w:val="28"/>
          <w:szCs w:val="28"/>
          <w:lang w:val="el-GR"/>
        </w:rPr>
        <w:t>Εργαστήριο Συγκόλλησης</w:t>
      </w:r>
    </w:p>
    <w:p w:rsidR="003A7A16" w:rsidRPr="00A80446" w:rsidRDefault="003A7A16" w:rsidP="003A7A16">
      <w:pPr>
        <w:spacing w:after="0" w:line="360" w:lineRule="auto"/>
        <w:ind w:left="142" w:right="276"/>
        <w:jc w:val="both"/>
        <w:rPr>
          <w:rFonts w:ascii="Arial" w:eastAsia="Calibri" w:hAnsi="Arial" w:cs="Arial"/>
          <w:sz w:val="24"/>
          <w:szCs w:val="24"/>
          <w:lang w:val="el-GR"/>
        </w:rPr>
      </w:pPr>
      <w:r w:rsidRPr="003A7A16">
        <w:rPr>
          <w:rFonts w:ascii="Arial" w:eastAsia="Calibri" w:hAnsi="Arial" w:cs="Arial"/>
          <w:b/>
          <w:sz w:val="24"/>
          <w:szCs w:val="24"/>
          <w:lang w:val="el-GR"/>
        </w:rPr>
        <w:t>Θέματα</w:t>
      </w:r>
      <w:r w:rsidRPr="00A80446">
        <w:rPr>
          <w:rFonts w:ascii="Arial" w:eastAsia="Calibri" w:hAnsi="Arial" w:cs="Arial"/>
          <w:sz w:val="24"/>
          <w:szCs w:val="24"/>
          <w:lang w:val="el-GR"/>
        </w:rPr>
        <w:t>:</w:t>
      </w:r>
    </w:p>
    <w:p w:rsidR="003A7A16" w:rsidRPr="00A80446" w:rsidRDefault="003A7A16" w:rsidP="003A7A16">
      <w:pPr>
        <w:spacing w:after="0" w:line="360" w:lineRule="auto"/>
        <w:ind w:left="142" w:right="276"/>
        <w:jc w:val="both"/>
        <w:rPr>
          <w:rFonts w:ascii="Arial" w:eastAsia="Calibri" w:hAnsi="Arial" w:cs="Arial"/>
          <w:sz w:val="24"/>
          <w:szCs w:val="24"/>
          <w:lang w:val="el-GR"/>
        </w:rPr>
      </w:pPr>
      <w:r>
        <w:rPr>
          <w:rFonts w:ascii="Arial" w:eastAsia="Calibri" w:hAnsi="Arial" w:cs="Arial"/>
          <w:sz w:val="24"/>
          <w:szCs w:val="24"/>
          <w:lang w:val="el-GR"/>
        </w:rPr>
        <w:t>α) Ανάγνωση σήμανσης ασφάλει</w:t>
      </w:r>
      <w:r w:rsidRPr="00A80446">
        <w:rPr>
          <w:rFonts w:ascii="Arial" w:eastAsia="Calibri" w:hAnsi="Arial" w:cs="Arial"/>
          <w:sz w:val="24"/>
          <w:szCs w:val="24"/>
          <w:lang w:val="el-GR"/>
        </w:rPr>
        <w:t>ας</w:t>
      </w:r>
    </w:p>
    <w:p w:rsidR="003A7A16" w:rsidRPr="00A80446" w:rsidRDefault="003A7A16" w:rsidP="003A7A16">
      <w:pPr>
        <w:spacing w:after="0" w:line="360" w:lineRule="auto"/>
        <w:ind w:left="142" w:right="276"/>
        <w:jc w:val="both"/>
        <w:rPr>
          <w:rFonts w:ascii="Arial" w:eastAsia="Calibri" w:hAnsi="Arial" w:cs="Arial"/>
          <w:sz w:val="24"/>
          <w:szCs w:val="24"/>
          <w:lang w:val="el-GR"/>
        </w:rPr>
      </w:pPr>
      <w:r w:rsidRPr="00A80446">
        <w:rPr>
          <w:rFonts w:ascii="Arial" w:eastAsia="Calibri" w:hAnsi="Arial" w:cs="Arial"/>
          <w:sz w:val="24"/>
          <w:szCs w:val="24"/>
          <w:lang w:val="el-GR"/>
        </w:rPr>
        <w:t>β) Ο εξοπλισμός πρέπει να είναι</w:t>
      </w:r>
      <w:r>
        <w:rPr>
          <w:rFonts w:ascii="Arial" w:eastAsia="Calibri" w:hAnsi="Arial" w:cs="Arial"/>
          <w:sz w:val="24"/>
          <w:szCs w:val="24"/>
          <w:lang w:val="el-GR"/>
        </w:rPr>
        <w:t xml:space="preserve"> επαρκούς ποιότητας και ασφάλειας</w:t>
      </w:r>
      <w:r w:rsidRPr="00A80446">
        <w:rPr>
          <w:rFonts w:ascii="Arial" w:eastAsia="Calibri" w:hAnsi="Arial" w:cs="Arial"/>
          <w:sz w:val="24"/>
          <w:szCs w:val="24"/>
          <w:lang w:val="el-GR"/>
        </w:rPr>
        <w:t xml:space="preserve"> (χωρίς σπασίματα)</w:t>
      </w:r>
    </w:p>
    <w:p w:rsidR="003A7A16" w:rsidRPr="00A80446" w:rsidRDefault="003A7A16" w:rsidP="003A7A16">
      <w:pPr>
        <w:spacing w:after="0" w:line="360" w:lineRule="auto"/>
        <w:ind w:left="142" w:right="276"/>
        <w:jc w:val="both"/>
        <w:rPr>
          <w:rFonts w:ascii="Arial" w:eastAsia="Calibri" w:hAnsi="Arial" w:cs="Arial"/>
          <w:sz w:val="24"/>
          <w:szCs w:val="24"/>
          <w:lang w:val="el-GR"/>
        </w:rPr>
      </w:pPr>
      <w:r w:rsidRPr="00A80446">
        <w:rPr>
          <w:rFonts w:ascii="Arial" w:eastAsia="Calibri" w:hAnsi="Arial" w:cs="Arial"/>
          <w:sz w:val="24"/>
          <w:szCs w:val="24"/>
          <w:lang w:val="el-GR"/>
        </w:rPr>
        <w:t>γ) Συγκόλληση με μικρή προστασία από τις ακτίνες UV</w:t>
      </w:r>
    </w:p>
    <w:p w:rsidR="003A7A16" w:rsidRPr="00A80446" w:rsidRDefault="003A7A16" w:rsidP="003A7A16">
      <w:pPr>
        <w:spacing w:after="0" w:line="360" w:lineRule="auto"/>
        <w:ind w:left="142" w:right="276"/>
        <w:jc w:val="both"/>
        <w:rPr>
          <w:rFonts w:ascii="Arial" w:eastAsia="Calibri" w:hAnsi="Arial" w:cs="Arial"/>
          <w:sz w:val="24"/>
          <w:szCs w:val="24"/>
          <w:lang w:val="el-GR"/>
        </w:rPr>
      </w:pPr>
      <w:r w:rsidRPr="00A80446">
        <w:rPr>
          <w:rFonts w:ascii="Arial" w:eastAsia="Calibri" w:hAnsi="Arial" w:cs="Arial"/>
          <w:sz w:val="24"/>
          <w:szCs w:val="24"/>
          <w:lang w:val="el-GR"/>
        </w:rPr>
        <w:t>δ) Χρήση κατάλληλης προστασίας, γάντια, φόρμες εργασίας.</w:t>
      </w:r>
    </w:p>
    <w:p w:rsidR="003A7A16" w:rsidRPr="00A80446" w:rsidRDefault="003A7A16" w:rsidP="003A7A16">
      <w:pPr>
        <w:spacing w:after="0" w:line="360" w:lineRule="auto"/>
        <w:ind w:left="142" w:right="276"/>
        <w:jc w:val="both"/>
        <w:rPr>
          <w:rFonts w:ascii="Arial" w:eastAsia="Calibri" w:hAnsi="Arial" w:cs="Arial"/>
          <w:sz w:val="24"/>
          <w:szCs w:val="24"/>
          <w:lang w:val="el-GR"/>
        </w:rPr>
      </w:pPr>
      <w:r w:rsidRPr="00A80446">
        <w:rPr>
          <w:rFonts w:ascii="Arial" w:eastAsia="Calibri" w:hAnsi="Arial" w:cs="Arial"/>
          <w:sz w:val="24"/>
          <w:szCs w:val="24"/>
          <w:lang w:val="el-GR"/>
        </w:rPr>
        <w:t>ε) Χρήση προστατευτικών</w:t>
      </w:r>
      <w:r>
        <w:rPr>
          <w:rFonts w:ascii="Arial" w:eastAsia="Calibri" w:hAnsi="Arial" w:cs="Arial"/>
          <w:sz w:val="24"/>
          <w:szCs w:val="24"/>
          <w:lang w:val="el-GR"/>
        </w:rPr>
        <w:t xml:space="preserve"> για τα αυτιά</w:t>
      </w:r>
      <w:r w:rsidRPr="00A80446">
        <w:rPr>
          <w:rFonts w:ascii="Arial" w:eastAsia="Calibri" w:hAnsi="Arial" w:cs="Arial"/>
          <w:sz w:val="24"/>
          <w:szCs w:val="24"/>
          <w:lang w:val="el-GR"/>
        </w:rPr>
        <w:t xml:space="preserve"> ή </w:t>
      </w:r>
      <w:r>
        <w:rPr>
          <w:rFonts w:ascii="Arial" w:eastAsia="Calibri" w:hAnsi="Arial" w:cs="Arial"/>
          <w:sz w:val="24"/>
          <w:szCs w:val="24"/>
          <w:lang w:val="el-GR"/>
        </w:rPr>
        <w:t>ωτοασπίδες</w:t>
      </w:r>
      <w:r w:rsidRPr="00A80446">
        <w:rPr>
          <w:rFonts w:ascii="Arial" w:eastAsia="Calibri" w:hAnsi="Arial" w:cs="Arial"/>
          <w:sz w:val="24"/>
          <w:szCs w:val="24"/>
          <w:lang w:val="el-GR"/>
        </w:rPr>
        <w:t xml:space="preserve"> (κάποιος εργάζεται στο εργαστήριο που χτυπά και κάνει θόρυβο)</w:t>
      </w:r>
    </w:p>
    <w:p w:rsidR="003A7A16" w:rsidRPr="00A80446" w:rsidRDefault="00835356" w:rsidP="003A7A16">
      <w:pPr>
        <w:spacing w:after="0" w:line="360" w:lineRule="auto"/>
        <w:ind w:left="142" w:right="276"/>
        <w:jc w:val="both"/>
        <w:rPr>
          <w:rFonts w:ascii="Arial" w:eastAsia="Calibri" w:hAnsi="Arial" w:cs="Arial"/>
          <w:sz w:val="24"/>
          <w:szCs w:val="24"/>
          <w:lang w:val="el-GR"/>
        </w:rPr>
      </w:pPr>
      <w:proofErr w:type="spellStart"/>
      <w:r>
        <w:rPr>
          <w:rFonts w:ascii="Arial" w:eastAsia="Calibri" w:hAnsi="Arial" w:cs="Arial"/>
          <w:sz w:val="24"/>
          <w:szCs w:val="24"/>
          <w:lang w:val="el-GR"/>
        </w:rPr>
        <w:t>στ</w:t>
      </w:r>
      <w:proofErr w:type="spellEnd"/>
      <w:r>
        <w:rPr>
          <w:rFonts w:ascii="Arial" w:eastAsia="Calibri" w:hAnsi="Arial" w:cs="Arial"/>
          <w:sz w:val="24"/>
          <w:szCs w:val="24"/>
          <w:lang w:val="el-GR"/>
        </w:rPr>
        <w:t>) Επαρκής φωτισμός</w:t>
      </w:r>
    </w:p>
    <w:p w:rsidR="003A7A16" w:rsidRPr="00A80446" w:rsidRDefault="003A7A16" w:rsidP="003A7A16">
      <w:pPr>
        <w:spacing w:after="0" w:line="360" w:lineRule="auto"/>
        <w:ind w:left="142" w:right="276"/>
        <w:jc w:val="both"/>
        <w:rPr>
          <w:rFonts w:ascii="Arial" w:eastAsia="Calibri" w:hAnsi="Arial" w:cs="Arial"/>
          <w:sz w:val="24"/>
          <w:szCs w:val="24"/>
          <w:lang w:val="el-GR"/>
        </w:rPr>
      </w:pPr>
      <w:r w:rsidRPr="00A80446">
        <w:rPr>
          <w:rFonts w:ascii="Arial" w:eastAsia="Calibri" w:hAnsi="Arial" w:cs="Arial"/>
          <w:sz w:val="24"/>
          <w:szCs w:val="24"/>
          <w:lang w:val="el-GR"/>
        </w:rPr>
        <w:t>ζ) Επαρκής αερισμός</w:t>
      </w:r>
    </w:p>
    <w:p w:rsidR="003A7A16" w:rsidRPr="00A80446" w:rsidRDefault="003A7A16" w:rsidP="003A7A16">
      <w:pPr>
        <w:spacing w:after="0" w:line="360" w:lineRule="auto"/>
        <w:ind w:left="142" w:right="276"/>
        <w:jc w:val="both"/>
        <w:rPr>
          <w:rFonts w:ascii="Arial" w:eastAsia="Calibri" w:hAnsi="Arial" w:cs="Arial"/>
          <w:sz w:val="24"/>
          <w:szCs w:val="24"/>
          <w:lang w:val="el-GR"/>
        </w:rPr>
      </w:pPr>
      <w:r>
        <w:rPr>
          <w:rFonts w:ascii="Arial" w:eastAsia="Calibri" w:hAnsi="Arial" w:cs="Arial"/>
          <w:sz w:val="24"/>
          <w:szCs w:val="24"/>
          <w:lang w:val="el-GR"/>
        </w:rPr>
        <w:t>η</w:t>
      </w:r>
      <w:r w:rsidRPr="00A80446">
        <w:rPr>
          <w:rFonts w:ascii="Arial" w:eastAsia="Calibri" w:hAnsi="Arial" w:cs="Arial"/>
          <w:sz w:val="24"/>
          <w:szCs w:val="24"/>
          <w:lang w:val="el-GR"/>
        </w:rPr>
        <w:t>) Χειρισμός βρώμικου υλικού - πλύνετε συχνά τα χέρια</w:t>
      </w:r>
    </w:p>
    <w:p w:rsidR="003A7A16" w:rsidRPr="00A80446" w:rsidRDefault="003A7A16" w:rsidP="003A7A16">
      <w:pPr>
        <w:spacing w:after="0" w:line="360" w:lineRule="auto"/>
        <w:ind w:left="142" w:right="276"/>
        <w:jc w:val="both"/>
        <w:rPr>
          <w:rFonts w:ascii="Arial" w:eastAsia="Calibri" w:hAnsi="Arial" w:cs="Arial"/>
          <w:sz w:val="24"/>
          <w:szCs w:val="24"/>
          <w:lang w:val="el-GR"/>
        </w:rPr>
      </w:pPr>
      <w:r>
        <w:rPr>
          <w:rFonts w:ascii="Arial" w:eastAsia="Calibri" w:hAnsi="Arial" w:cs="Arial"/>
          <w:sz w:val="24"/>
          <w:szCs w:val="24"/>
          <w:lang w:val="el-GR"/>
        </w:rPr>
        <w:t>θ</w:t>
      </w:r>
      <w:r w:rsidRPr="00A80446">
        <w:rPr>
          <w:rFonts w:ascii="Arial" w:eastAsia="Calibri" w:hAnsi="Arial" w:cs="Arial"/>
          <w:sz w:val="24"/>
          <w:szCs w:val="24"/>
          <w:lang w:val="el-GR"/>
        </w:rPr>
        <w:t xml:space="preserve">) Καθαρισμός των χεριών (χρησιμοποιώντας σαπούνι όχι </w:t>
      </w:r>
      <w:r w:rsidR="00890662">
        <w:rPr>
          <w:rFonts w:ascii="Arial" w:eastAsia="Calibri" w:hAnsi="Arial" w:cs="Arial"/>
          <w:sz w:val="24"/>
          <w:szCs w:val="24"/>
          <w:lang w:val="el-GR"/>
        </w:rPr>
        <w:t>αραιωτικό υγρό</w:t>
      </w:r>
      <w:r w:rsidRPr="00A80446">
        <w:rPr>
          <w:rFonts w:ascii="Arial" w:eastAsia="Calibri" w:hAnsi="Arial" w:cs="Arial"/>
          <w:sz w:val="24"/>
          <w:szCs w:val="24"/>
          <w:lang w:val="el-GR"/>
        </w:rPr>
        <w:t>)</w:t>
      </w:r>
    </w:p>
    <w:p w:rsidR="003A7A16" w:rsidRPr="00A80446" w:rsidRDefault="003A7A16" w:rsidP="003A7A16">
      <w:pPr>
        <w:spacing w:after="0" w:line="360" w:lineRule="auto"/>
        <w:ind w:left="142" w:right="276"/>
        <w:jc w:val="both"/>
        <w:rPr>
          <w:rFonts w:ascii="Arial" w:eastAsia="Calibri" w:hAnsi="Arial" w:cs="Arial"/>
          <w:sz w:val="24"/>
          <w:szCs w:val="24"/>
          <w:lang w:val="el-GR"/>
        </w:rPr>
      </w:pPr>
      <w:r>
        <w:rPr>
          <w:rFonts w:ascii="Arial" w:eastAsia="Calibri" w:hAnsi="Arial" w:cs="Arial"/>
          <w:sz w:val="24"/>
          <w:szCs w:val="24"/>
          <w:lang w:val="el-GR"/>
        </w:rPr>
        <w:t>ι</w:t>
      </w:r>
      <w:r w:rsidRPr="00A80446">
        <w:rPr>
          <w:rFonts w:ascii="Arial" w:eastAsia="Calibri" w:hAnsi="Arial" w:cs="Arial"/>
          <w:sz w:val="24"/>
          <w:szCs w:val="24"/>
          <w:lang w:val="el-GR"/>
        </w:rPr>
        <w:t>) Εσφαλμένη χρήση υποδοχής δύο ακίδων σε BS1363 S / O</w:t>
      </w:r>
    </w:p>
    <w:p w:rsidR="003A7A16" w:rsidRPr="00A80446" w:rsidRDefault="003A7A16" w:rsidP="003A7A16">
      <w:pPr>
        <w:spacing w:after="0" w:line="360" w:lineRule="auto"/>
        <w:ind w:left="142" w:right="276"/>
        <w:jc w:val="both"/>
        <w:rPr>
          <w:rFonts w:ascii="Arial" w:eastAsia="Calibri" w:hAnsi="Arial" w:cs="Arial"/>
          <w:sz w:val="24"/>
          <w:szCs w:val="24"/>
          <w:lang w:val="el-GR"/>
        </w:rPr>
      </w:pPr>
      <w:r>
        <w:rPr>
          <w:rFonts w:ascii="Arial" w:eastAsia="Calibri" w:hAnsi="Arial" w:cs="Arial"/>
          <w:sz w:val="24"/>
          <w:szCs w:val="24"/>
          <w:lang w:val="el-GR"/>
        </w:rPr>
        <w:t>κ</w:t>
      </w:r>
      <w:r w:rsidRPr="00A80446">
        <w:rPr>
          <w:rFonts w:ascii="Arial" w:eastAsia="Calibri" w:hAnsi="Arial" w:cs="Arial"/>
          <w:sz w:val="24"/>
          <w:szCs w:val="24"/>
          <w:lang w:val="el-GR"/>
        </w:rPr>
        <w:t>) Απενεργοποίηση χρήσης πινακίδων και κλειδαριών</w:t>
      </w:r>
    </w:p>
    <w:p w:rsidR="003A7A16" w:rsidRPr="00A80446" w:rsidRDefault="003A7A16" w:rsidP="003A7A16">
      <w:pPr>
        <w:spacing w:after="0" w:line="360" w:lineRule="auto"/>
        <w:ind w:left="142" w:right="276"/>
        <w:jc w:val="both"/>
        <w:rPr>
          <w:rFonts w:ascii="Arial" w:eastAsia="Calibri" w:hAnsi="Arial" w:cs="Arial"/>
          <w:sz w:val="24"/>
          <w:szCs w:val="24"/>
          <w:lang w:val="el-GR"/>
        </w:rPr>
      </w:pPr>
      <w:r>
        <w:rPr>
          <w:rFonts w:ascii="Arial" w:eastAsia="Calibri" w:hAnsi="Arial" w:cs="Arial"/>
          <w:sz w:val="24"/>
          <w:szCs w:val="24"/>
          <w:lang w:val="el-GR"/>
        </w:rPr>
        <w:t>λ</w:t>
      </w:r>
      <w:r w:rsidRPr="00A80446">
        <w:rPr>
          <w:rFonts w:ascii="Arial" w:eastAsia="Calibri" w:hAnsi="Arial" w:cs="Arial"/>
          <w:sz w:val="24"/>
          <w:szCs w:val="24"/>
          <w:lang w:val="el-GR"/>
        </w:rPr>
        <w:t xml:space="preserve">) Αναγνώριση επικίνδυνων υλικών με την ανάγνωση ετικετών </w:t>
      </w:r>
      <w:r>
        <w:rPr>
          <w:rFonts w:ascii="Arial" w:eastAsia="Calibri" w:hAnsi="Arial" w:cs="Arial"/>
          <w:sz w:val="24"/>
          <w:szCs w:val="24"/>
          <w:lang w:val="el-GR"/>
        </w:rPr>
        <w:t xml:space="preserve"> και όχι την όσφρηση</w:t>
      </w:r>
      <w:r w:rsidRPr="00A80446">
        <w:rPr>
          <w:rFonts w:ascii="Arial" w:eastAsia="Calibri" w:hAnsi="Arial" w:cs="Arial"/>
          <w:sz w:val="24"/>
          <w:szCs w:val="24"/>
          <w:lang w:val="el-GR"/>
        </w:rPr>
        <w:t xml:space="preserve"> </w:t>
      </w:r>
    </w:p>
    <w:p w:rsidR="003A7A16" w:rsidRDefault="003A7A16" w:rsidP="003A7A16">
      <w:pPr>
        <w:spacing w:after="0" w:line="360" w:lineRule="auto"/>
        <w:ind w:left="142" w:right="276"/>
        <w:jc w:val="both"/>
        <w:rPr>
          <w:rFonts w:ascii="Arial" w:eastAsia="Calibri" w:hAnsi="Arial" w:cs="Arial"/>
          <w:sz w:val="24"/>
          <w:szCs w:val="24"/>
          <w:lang w:val="el-GR"/>
        </w:rPr>
      </w:pPr>
      <w:r w:rsidRPr="00A80446">
        <w:rPr>
          <w:rFonts w:ascii="Arial" w:eastAsia="Calibri" w:hAnsi="Arial" w:cs="Arial"/>
          <w:sz w:val="24"/>
          <w:szCs w:val="24"/>
          <w:lang w:val="el-GR"/>
        </w:rPr>
        <w:t>μ) Χρήση αλκοόλ κατά τη διάρκεια του χρόνου εργασίας.</w:t>
      </w:r>
    </w:p>
    <w:p w:rsidR="006B3261" w:rsidRPr="00890662" w:rsidRDefault="003A7A16" w:rsidP="006B3261">
      <w:pPr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>Πλοκή</w:t>
      </w:r>
      <w:r w:rsidR="006B3261" w:rsidRPr="00890662">
        <w:rPr>
          <w:rFonts w:ascii="Arial" w:hAnsi="Arial" w:cs="Arial"/>
          <w:b/>
          <w:sz w:val="24"/>
          <w:szCs w:val="24"/>
          <w:lang w:val="el-GR"/>
        </w:rPr>
        <w:t>:</w:t>
      </w:r>
    </w:p>
    <w:p w:rsidR="003A7A16" w:rsidRPr="003A7A16" w:rsidRDefault="003A7A16" w:rsidP="003A7A16">
      <w:pPr>
        <w:rPr>
          <w:rFonts w:ascii="Arial" w:hAnsi="Arial" w:cs="Arial"/>
          <w:sz w:val="24"/>
          <w:szCs w:val="24"/>
          <w:lang w:val="el-GR"/>
        </w:rPr>
      </w:pPr>
      <w:r w:rsidRPr="003A7A16">
        <w:rPr>
          <w:rFonts w:ascii="Arial" w:hAnsi="Arial" w:cs="Arial"/>
          <w:sz w:val="24"/>
          <w:szCs w:val="24"/>
          <w:lang w:val="el-GR"/>
        </w:rPr>
        <w:t>1. Ένας εργαζόμενος που εισέρχεται σε ένα εργαστήριο χωρίς κράνος ασφαλείας που συγχαίρει τους συναδέλφους του, αλλά με ασφάλεια που απαιτεί κράνος ασφαλείας πίσω. Ο άνθρωπος δεν σημειώνει σήμανση</w:t>
      </w:r>
    </w:p>
    <w:p w:rsidR="003A7A16" w:rsidRPr="003A7A16" w:rsidRDefault="003A7A16" w:rsidP="003A7A16">
      <w:pPr>
        <w:rPr>
          <w:rFonts w:ascii="Arial" w:hAnsi="Arial" w:cs="Arial"/>
          <w:sz w:val="24"/>
          <w:szCs w:val="24"/>
          <w:lang w:val="el-GR"/>
        </w:rPr>
      </w:pPr>
      <w:r w:rsidRPr="003A7A16">
        <w:rPr>
          <w:rFonts w:ascii="Arial" w:hAnsi="Arial" w:cs="Arial"/>
          <w:sz w:val="24"/>
          <w:szCs w:val="24"/>
          <w:lang w:val="el-GR"/>
        </w:rPr>
        <w:t>2. Ο άνθρωπος κολλάει το παλτό ενάντια στο καρφί που κρατά την ειδοποίηση ασφαλείας, κρύβοντας το μεγαλύτερο μέρος του.</w:t>
      </w:r>
    </w:p>
    <w:p w:rsidR="003A7A16" w:rsidRPr="003A7A16" w:rsidRDefault="003A7A16" w:rsidP="003A7A16">
      <w:pPr>
        <w:rPr>
          <w:rFonts w:ascii="Arial" w:hAnsi="Arial" w:cs="Arial"/>
          <w:sz w:val="24"/>
          <w:szCs w:val="24"/>
          <w:lang w:val="el-GR"/>
        </w:rPr>
      </w:pPr>
      <w:r w:rsidRPr="003A7A16">
        <w:rPr>
          <w:rFonts w:ascii="Arial" w:hAnsi="Arial" w:cs="Arial"/>
          <w:sz w:val="24"/>
          <w:szCs w:val="24"/>
          <w:lang w:val="el-GR"/>
        </w:rPr>
        <w:t xml:space="preserve">3. Χρησιμοποιήστε βασική προστασία συγκόλλησης, όπως γάντια, ποδιά, αλλά χρησιμοποιεί </w:t>
      </w:r>
      <w:r w:rsidRPr="003A7A16">
        <w:rPr>
          <w:rFonts w:ascii="Arial" w:hAnsi="Arial" w:cs="Arial"/>
          <w:sz w:val="24"/>
          <w:szCs w:val="24"/>
        </w:rPr>
        <w:t>T</w:t>
      </w:r>
      <w:r w:rsidRPr="003A7A16">
        <w:rPr>
          <w:rFonts w:ascii="Arial" w:hAnsi="Arial" w:cs="Arial"/>
          <w:sz w:val="24"/>
          <w:szCs w:val="24"/>
          <w:lang w:val="el-GR"/>
        </w:rPr>
        <w:t>-</w:t>
      </w:r>
      <w:r w:rsidRPr="003A7A16">
        <w:rPr>
          <w:rFonts w:ascii="Arial" w:hAnsi="Arial" w:cs="Arial"/>
          <w:sz w:val="24"/>
          <w:szCs w:val="24"/>
        </w:rPr>
        <w:t>shirt</w:t>
      </w:r>
    </w:p>
    <w:p w:rsidR="003A7A16" w:rsidRPr="003A7A16" w:rsidRDefault="003A7A16" w:rsidP="003A7A16">
      <w:pPr>
        <w:rPr>
          <w:rFonts w:ascii="Arial" w:hAnsi="Arial" w:cs="Arial"/>
          <w:sz w:val="24"/>
          <w:szCs w:val="24"/>
          <w:lang w:val="el-GR"/>
        </w:rPr>
      </w:pPr>
      <w:r w:rsidRPr="003A7A16">
        <w:rPr>
          <w:rFonts w:ascii="Arial" w:hAnsi="Arial" w:cs="Arial"/>
          <w:sz w:val="24"/>
          <w:szCs w:val="24"/>
          <w:lang w:val="el-GR"/>
        </w:rPr>
        <w:t>4. Ελέγχει εργαλεία για συντήρηση και ηλεκτρική ακεραιότητα</w:t>
      </w:r>
    </w:p>
    <w:p w:rsidR="003A7A16" w:rsidRPr="003A7A16" w:rsidRDefault="003A7A16" w:rsidP="003A7A16">
      <w:pPr>
        <w:rPr>
          <w:rFonts w:ascii="Arial" w:hAnsi="Arial" w:cs="Arial"/>
          <w:sz w:val="24"/>
          <w:szCs w:val="24"/>
          <w:lang w:val="el-GR"/>
        </w:rPr>
      </w:pPr>
      <w:r w:rsidRPr="003A7A16">
        <w:rPr>
          <w:rFonts w:ascii="Arial" w:hAnsi="Arial" w:cs="Arial"/>
          <w:sz w:val="24"/>
          <w:szCs w:val="24"/>
          <w:lang w:val="el-GR"/>
        </w:rPr>
        <w:t>5. Ξεκινά τη συγκόλληση (το χέρι του είναι εκτεθειμένο στο υπεριώδες φως, αισθάνεται το αποτέλεσμα και χρησιμοποιεί μακρύ μανίκι</w:t>
      </w:r>
    </w:p>
    <w:p w:rsidR="003A7A16" w:rsidRPr="003A7A16" w:rsidRDefault="003A7A16" w:rsidP="003A7A16">
      <w:pPr>
        <w:rPr>
          <w:rFonts w:ascii="Arial" w:hAnsi="Arial" w:cs="Arial"/>
          <w:sz w:val="24"/>
          <w:szCs w:val="24"/>
          <w:lang w:val="el-GR"/>
        </w:rPr>
      </w:pPr>
      <w:r w:rsidRPr="003A7A16">
        <w:rPr>
          <w:rFonts w:ascii="Arial" w:hAnsi="Arial" w:cs="Arial"/>
          <w:sz w:val="24"/>
          <w:szCs w:val="24"/>
          <w:lang w:val="el-GR"/>
        </w:rPr>
        <w:t xml:space="preserve">6. Ένας συνάδελφος χτυπάει στο άκμονα στο εργαστήριο (δείξτε μόνο τα χέρια). Ο συγκολλητής χρησιμοποιεί </w:t>
      </w:r>
      <w:r w:rsidR="00735384">
        <w:rPr>
          <w:rFonts w:ascii="Arial" w:hAnsi="Arial" w:cs="Arial"/>
          <w:sz w:val="24"/>
          <w:szCs w:val="24"/>
          <w:lang w:val="el-GR"/>
        </w:rPr>
        <w:t>ωτοασπίδες.</w:t>
      </w:r>
    </w:p>
    <w:p w:rsidR="003A7A16" w:rsidRPr="003A7A16" w:rsidRDefault="003A7A16" w:rsidP="003A7A16">
      <w:pPr>
        <w:rPr>
          <w:rFonts w:ascii="Arial" w:hAnsi="Arial" w:cs="Arial"/>
          <w:sz w:val="24"/>
          <w:szCs w:val="24"/>
          <w:lang w:val="el-GR"/>
        </w:rPr>
      </w:pPr>
      <w:r w:rsidRPr="003A7A16">
        <w:rPr>
          <w:rFonts w:ascii="Arial" w:hAnsi="Arial" w:cs="Arial"/>
          <w:sz w:val="24"/>
          <w:szCs w:val="24"/>
          <w:lang w:val="el-GR"/>
        </w:rPr>
        <w:lastRenderedPageBreak/>
        <w:t>7. Ο συγκολλητής έχει δυσκολία να δει, έτσι προετοιμάζει ένα πιλοτικό λαμπτήρα για καλύτερο φως.</w:t>
      </w:r>
    </w:p>
    <w:p w:rsidR="003A7A16" w:rsidRPr="003A7A16" w:rsidRDefault="003A7A16" w:rsidP="003A7A16">
      <w:pPr>
        <w:rPr>
          <w:rFonts w:ascii="Arial" w:hAnsi="Arial" w:cs="Arial"/>
          <w:sz w:val="24"/>
          <w:szCs w:val="24"/>
          <w:lang w:val="el-GR"/>
        </w:rPr>
      </w:pPr>
      <w:r w:rsidRPr="003A7A16">
        <w:rPr>
          <w:rFonts w:ascii="Arial" w:hAnsi="Arial" w:cs="Arial"/>
          <w:sz w:val="24"/>
          <w:szCs w:val="24"/>
          <w:lang w:val="el-GR"/>
        </w:rPr>
        <w:t>8. Έλλειψη εξαερισμού</w:t>
      </w:r>
    </w:p>
    <w:p w:rsidR="003A7A16" w:rsidRPr="003A7A16" w:rsidRDefault="003A7A16" w:rsidP="003A7A16">
      <w:pPr>
        <w:rPr>
          <w:rFonts w:ascii="Arial" w:hAnsi="Arial" w:cs="Arial"/>
          <w:sz w:val="24"/>
          <w:szCs w:val="24"/>
          <w:lang w:val="el-GR"/>
        </w:rPr>
      </w:pPr>
      <w:r w:rsidRPr="003A7A16">
        <w:rPr>
          <w:rFonts w:ascii="Arial" w:hAnsi="Arial" w:cs="Arial"/>
          <w:sz w:val="24"/>
          <w:szCs w:val="24"/>
          <w:lang w:val="el-GR"/>
        </w:rPr>
        <w:t>9. Η πιλοτική λάμπα έχει βύσμα δύο ακίδων. Χρησιμοποιεί ένα βιδωτό πρόγραμμα οδήγησης για να παρακάμψει το σύστημα ασφαλείας με κλείστρο τριών καρφιτσών. Λειτουργεί καλά</w:t>
      </w:r>
    </w:p>
    <w:p w:rsidR="003A7A16" w:rsidRPr="003A7A16" w:rsidRDefault="003A7A16" w:rsidP="003A7A16">
      <w:pPr>
        <w:rPr>
          <w:rFonts w:ascii="Arial" w:hAnsi="Arial" w:cs="Arial"/>
          <w:sz w:val="24"/>
          <w:szCs w:val="24"/>
          <w:lang w:val="el-GR"/>
        </w:rPr>
      </w:pPr>
      <w:r w:rsidRPr="003A7A16">
        <w:rPr>
          <w:rFonts w:ascii="Arial" w:hAnsi="Arial" w:cs="Arial"/>
          <w:sz w:val="24"/>
          <w:szCs w:val="24"/>
          <w:lang w:val="el-GR"/>
        </w:rPr>
        <w:t>10. Ο συγκολλητής σταματά για σπάσιμο</w:t>
      </w:r>
    </w:p>
    <w:p w:rsidR="003A7A16" w:rsidRPr="003A7A16" w:rsidRDefault="003A7A16" w:rsidP="003A7A16">
      <w:pPr>
        <w:rPr>
          <w:rFonts w:ascii="Arial" w:hAnsi="Arial" w:cs="Arial"/>
          <w:sz w:val="24"/>
          <w:szCs w:val="24"/>
          <w:lang w:val="el-GR"/>
        </w:rPr>
      </w:pPr>
      <w:r w:rsidRPr="003A7A16">
        <w:rPr>
          <w:rFonts w:ascii="Arial" w:hAnsi="Arial" w:cs="Arial"/>
          <w:sz w:val="24"/>
          <w:szCs w:val="24"/>
          <w:lang w:val="el-GR"/>
        </w:rPr>
        <w:t>11. Έχει βρώμικα χέρια</w:t>
      </w:r>
    </w:p>
    <w:p w:rsidR="003A7A16" w:rsidRPr="003A7A16" w:rsidRDefault="003A7A16" w:rsidP="006B3261">
      <w:pPr>
        <w:rPr>
          <w:rFonts w:ascii="Arial" w:hAnsi="Arial" w:cs="Arial"/>
          <w:sz w:val="24"/>
          <w:szCs w:val="24"/>
          <w:lang w:val="el-GR"/>
        </w:rPr>
      </w:pPr>
      <w:r w:rsidRPr="003A7A16">
        <w:rPr>
          <w:rFonts w:ascii="Arial" w:hAnsi="Arial" w:cs="Arial"/>
          <w:sz w:val="24"/>
          <w:szCs w:val="24"/>
          <w:lang w:val="el-GR"/>
        </w:rPr>
        <w:t>12. Χρειάζεται να πλένετε τα χέρια</w:t>
      </w:r>
    </w:p>
    <w:p w:rsidR="003A7A16" w:rsidRPr="003A7A16" w:rsidRDefault="00735384" w:rsidP="003A7A16">
      <w:pPr>
        <w:ind w:left="108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α</w:t>
      </w:r>
      <w:r w:rsidR="003A7A16">
        <w:rPr>
          <w:rFonts w:ascii="Arial" w:hAnsi="Arial" w:cs="Arial"/>
          <w:sz w:val="24"/>
          <w:szCs w:val="24"/>
          <w:lang w:val="el-GR"/>
        </w:rPr>
        <w:t xml:space="preserve">. </w:t>
      </w:r>
      <w:r w:rsidR="003A7A16" w:rsidRPr="003A7A16">
        <w:rPr>
          <w:rFonts w:ascii="Arial" w:hAnsi="Arial" w:cs="Arial"/>
          <w:sz w:val="24"/>
          <w:szCs w:val="24"/>
          <w:lang w:val="el-GR"/>
        </w:rPr>
        <w:t>Δεν έχει αποφασίσει αν θα χρησιμοποιήσει σαπούνι ή διαλυτικό</w:t>
      </w:r>
    </w:p>
    <w:p w:rsidR="003A7A16" w:rsidRPr="003A7A16" w:rsidRDefault="00735384" w:rsidP="003A7A16">
      <w:pPr>
        <w:ind w:left="108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β</w:t>
      </w:r>
      <w:r w:rsidR="003A7A16">
        <w:rPr>
          <w:rFonts w:ascii="Arial" w:hAnsi="Arial" w:cs="Arial"/>
          <w:sz w:val="24"/>
          <w:szCs w:val="24"/>
          <w:lang w:val="el-GR"/>
        </w:rPr>
        <w:t xml:space="preserve">. </w:t>
      </w:r>
      <w:r w:rsidR="003A7A16" w:rsidRPr="003A7A16">
        <w:rPr>
          <w:rFonts w:ascii="Arial" w:hAnsi="Arial" w:cs="Arial"/>
          <w:sz w:val="24"/>
          <w:szCs w:val="24"/>
          <w:lang w:val="el-GR"/>
        </w:rPr>
        <w:t>Μυρίζει λεπτότερα αλλά ελέγχει την ετικέτα στο δοχείο</w:t>
      </w:r>
    </w:p>
    <w:p w:rsidR="003A7A16" w:rsidRPr="003A7A16" w:rsidRDefault="00735384" w:rsidP="003A7A16">
      <w:pPr>
        <w:ind w:left="108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γ</w:t>
      </w:r>
      <w:r w:rsidR="003A7A16">
        <w:rPr>
          <w:rFonts w:ascii="Arial" w:hAnsi="Arial" w:cs="Arial"/>
          <w:sz w:val="24"/>
          <w:szCs w:val="24"/>
          <w:lang w:val="el-GR"/>
        </w:rPr>
        <w:t xml:space="preserve">. </w:t>
      </w:r>
      <w:r w:rsidR="003A7A16" w:rsidRPr="003A7A16">
        <w:rPr>
          <w:rFonts w:ascii="Arial" w:hAnsi="Arial" w:cs="Arial"/>
          <w:sz w:val="24"/>
          <w:szCs w:val="24"/>
          <w:lang w:val="el-GR"/>
        </w:rPr>
        <w:t>Βλέπει σήμα κινδύνου σε λεπτότερο δοχείο</w:t>
      </w:r>
    </w:p>
    <w:p w:rsidR="003A7A16" w:rsidRPr="003A7A16" w:rsidRDefault="00735384" w:rsidP="003A7A16">
      <w:pPr>
        <w:ind w:left="108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δ</w:t>
      </w:r>
      <w:r w:rsidR="003A7A16">
        <w:rPr>
          <w:rFonts w:ascii="Arial" w:hAnsi="Arial" w:cs="Arial"/>
          <w:sz w:val="24"/>
          <w:szCs w:val="24"/>
          <w:lang w:val="el-GR"/>
        </w:rPr>
        <w:t xml:space="preserve">. </w:t>
      </w:r>
      <w:r w:rsidR="003A7A16" w:rsidRPr="003A7A16">
        <w:rPr>
          <w:rFonts w:ascii="Arial" w:hAnsi="Arial" w:cs="Arial"/>
          <w:sz w:val="24"/>
          <w:szCs w:val="24"/>
          <w:lang w:val="el-GR"/>
        </w:rPr>
        <w:t xml:space="preserve">Απορρίμματα </w:t>
      </w:r>
      <w:r>
        <w:rPr>
          <w:rFonts w:ascii="Arial" w:hAnsi="Arial" w:cs="Arial"/>
          <w:sz w:val="24"/>
          <w:szCs w:val="24"/>
          <w:lang w:val="el-GR"/>
        </w:rPr>
        <w:t>αραιωτικού υγρού</w:t>
      </w:r>
      <w:r w:rsidR="003A7A16" w:rsidRPr="003A7A16">
        <w:rPr>
          <w:rFonts w:ascii="Arial" w:hAnsi="Arial" w:cs="Arial"/>
          <w:sz w:val="24"/>
          <w:szCs w:val="24"/>
          <w:lang w:val="el-GR"/>
        </w:rPr>
        <w:t xml:space="preserve"> και χρήση σαπουνιού</w:t>
      </w:r>
    </w:p>
    <w:p w:rsidR="003A7A16" w:rsidRPr="003A7A16" w:rsidRDefault="003A7A16" w:rsidP="003A7A16">
      <w:pPr>
        <w:pStyle w:val="ListParagraph"/>
        <w:ind w:left="142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13</w:t>
      </w:r>
      <w:r w:rsidRPr="003A7A16">
        <w:rPr>
          <w:rFonts w:ascii="Arial" w:hAnsi="Arial" w:cs="Arial"/>
          <w:sz w:val="24"/>
          <w:szCs w:val="24"/>
          <w:lang w:val="el-GR"/>
        </w:rPr>
        <w:t xml:space="preserve">. Τρώει το σάντουιτς στο εργαστήριο και πίνει μπύρα </w:t>
      </w:r>
      <w:r>
        <w:rPr>
          <w:rFonts w:ascii="Arial" w:hAnsi="Arial" w:cs="Arial"/>
          <w:sz w:val="24"/>
          <w:szCs w:val="24"/>
          <w:lang w:val="el-GR"/>
        </w:rPr>
        <w:t>στο διάλειμμα του</w:t>
      </w:r>
      <w:r w:rsidRPr="003A7A16">
        <w:rPr>
          <w:rFonts w:ascii="Arial" w:hAnsi="Arial" w:cs="Arial"/>
          <w:sz w:val="24"/>
          <w:szCs w:val="24"/>
          <w:lang w:val="el-GR"/>
        </w:rPr>
        <w:t>.</w:t>
      </w:r>
    </w:p>
    <w:p w:rsidR="003A7A16" w:rsidRPr="003A7A16" w:rsidRDefault="003A7A16" w:rsidP="003A7A16">
      <w:pPr>
        <w:pStyle w:val="ListParagraph"/>
        <w:ind w:left="142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14</w:t>
      </w:r>
      <w:r w:rsidRPr="003A7A16">
        <w:rPr>
          <w:rFonts w:ascii="Arial" w:hAnsi="Arial" w:cs="Arial"/>
          <w:sz w:val="24"/>
          <w:szCs w:val="24"/>
          <w:lang w:val="el-GR"/>
        </w:rPr>
        <w:t xml:space="preserve">. Αφήνει το γεύμα στον πάγκο εργασίας και πηγαίνει να τελειώσει </w:t>
      </w:r>
      <w:r>
        <w:rPr>
          <w:rFonts w:ascii="Arial" w:hAnsi="Arial" w:cs="Arial"/>
          <w:sz w:val="24"/>
          <w:szCs w:val="24"/>
          <w:lang w:val="el-GR"/>
        </w:rPr>
        <w:t>την</w:t>
      </w:r>
      <w:r w:rsidRPr="003A7A16">
        <w:rPr>
          <w:rFonts w:ascii="Arial" w:hAnsi="Arial" w:cs="Arial"/>
          <w:sz w:val="24"/>
          <w:szCs w:val="24"/>
          <w:lang w:val="el-GR"/>
        </w:rPr>
        <w:t xml:space="preserve"> εργασία</w:t>
      </w:r>
      <w:r>
        <w:rPr>
          <w:rFonts w:ascii="Arial" w:hAnsi="Arial" w:cs="Arial"/>
          <w:sz w:val="24"/>
          <w:szCs w:val="24"/>
          <w:lang w:val="el-GR"/>
        </w:rPr>
        <w:t xml:space="preserve"> του.</w:t>
      </w:r>
    </w:p>
    <w:p w:rsidR="00EF2D3B" w:rsidRPr="003A7A16" w:rsidRDefault="003A7A16" w:rsidP="003A7A16">
      <w:pPr>
        <w:pStyle w:val="ListParagraph"/>
        <w:ind w:left="142"/>
        <w:rPr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15</w:t>
      </w:r>
      <w:r w:rsidRPr="003A7A16">
        <w:rPr>
          <w:rFonts w:ascii="Arial" w:hAnsi="Arial" w:cs="Arial"/>
          <w:sz w:val="24"/>
          <w:szCs w:val="24"/>
          <w:lang w:val="el-GR"/>
        </w:rPr>
        <w:t>. Αφήνει χώρο εργασίας με εργαλεία, εξοπλισμό κ.λπ.</w:t>
      </w:r>
    </w:p>
    <w:sectPr w:rsidR="00EF2D3B" w:rsidRPr="003A7A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94D3D"/>
    <w:multiLevelType w:val="hybridMultilevel"/>
    <w:tmpl w:val="AE14AD72"/>
    <w:lvl w:ilvl="0" w:tplc="D2F0D384">
      <w:start w:val="1"/>
      <w:numFmt w:val="decimal"/>
      <w:lvlText w:val="%1."/>
      <w:lvlJc w:val="left"/>
      <w:pPr>
        <w:ind w:left="862" w:hanging="360"/>
      </w:pPr>
    </w:lvl>
    <w:lvl w:ilvl="1" w:tplc="08090019">
      <w:start w:val="1"/>
      <w:numFmt w:val="lowerLetter"/>
      <w:lvlText w:val="%2."/>
      <w:lvlJc w:val="left"/>
      <w:pPr>
        <w:ind w:left="1582" w:hanging="360"/>
      </w:pPr>
    </w:lvl>
    <w:lvl w:ilvl="2" w:tplc="0809001B">
      <w:start w:val="1"/>
      <w:numFmt w:val="lowerRoman"/>
      <w:lvlText w:val="%3."/>
      <w:lvlJc w:val="right"/>
      <w:pPr>
        <w:ind w:left="2302" w:hanging="180"/>
      </w:pPr>
    </w:lvl>
    <w:lvl w:ilvl="3" w:tplc="0809000F">
      <w:start w:val="1"/>
      <w:numFmt w:val="decimal"/>
      <w:lvlText w:val="%4."/>
      <w:lvlJc w:val="left"/>
      <w:pPr>
        <w:ind w:left="3022" w:hanging="360"/>
      </w:pPr>
    </w:lvl>
    <w:lvl w:ilvl="4" w:tplc="08090019">
      <w:start w:val="1"/>
      <w:numFmt w:val="lowerLetter"/>
      <w:lvlText w:val="%5."/>
      <w:lvlJc w:val="left"/>
      <w:pPr>
        <w:ind w:left="3742" w:hanging="360"/>
      </w:pPr>
    </w:lvl>
    <w:lvl w:ilvl="5" w:tplc="0809001B">
      <w:start w:val="1"/>
      <w:numFmt w:val="lowerRoman"/>
      <w:lvlText w:val="%6."/>
      <w:lvlJc w:val="right"/>
      <w:pPr>
        <w:ind w:left="4462" w:hanging="180"/>
      </w:pPr>
    </w:lvl>
    <w:lvl w:ilvl="6" w:tplc="0809000F">
      <w:start w:val="1"/>
      <w:numFmt w:val="decimal"/>
      <w:lvlText w:val="%7."/>
      <w:lvlJc w:val="left"/>
      <w:pPr>
        <w:ind w:left="5182" w:hanging="360"/>
      </w:pPr>
    </w:lvl>
    <w:lvl w:ilvl="7" w:tplc="08090019">
      <w:start w:val="1"/>
      <w:numFmt w:val="lowerLetter"/>
      <w:lvlText w:val="%8."/>
      <w:lvlJc w:val="left"/>
      <w:pPr>
        <w:ind w:left="5902" w:hanging="360"/>
      </w:pPr>
    </w:lvl>
    <w:lvl w:ilvl="8" w:tplc="0809001B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22F07EFD"/>
    <w:multiLevelType w:val="hybridMultilevel"/>
    <w:tmpl w:val="332470CC"/>
    <w:lvl w:ilvl="0" w:tplc="79A2E0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6354ED3"/>
    <w:multiLevelType w:val="hybridMultilevel"/>
    <w:tmpl w:val="34167DC6"/>
    <w:lvl w:ilvl="0" w:tplc="4296C5B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D80783C"/>
    <w:multiLevelType w:val="hybridMultilevel"/>
    <w:tmpl w:val="6FEAC4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122EECD8">
      <w:start w:val="1"/>
      <w:numFmt w:val="lowerLetter"/>
      <w:lvlText w:val="%2."/>
      <w:lvlJc w:val="left"/>
      <w:pPr>
        <w:ind w:left="1440" w:hanging="360"/>
      </w:pPr>
      <w:rPr>
        <w:lang w:val="el-GR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2D3C9F"/>
    <w:multiLevelType w:val="hybridMultilevel"/>
    <w:tmpl w:val="A950147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261"/>
    <w:rsid w:val="003A7A16"/>
    <w:rsid w:val="00685E8B"/>
    <w:rsid w:val="006B3261"/>
    <w:rsid w:val="00735384"/>
    <w:rsid w:val="007E2D54"/>
    <w:rsid w:val="00835356"/>
    <w:rsid w:val="00862940"/>
    <w:rsid w:val="008726FC"/>
    <w:rsid w:val="00890662"/>
    <w:rsid w:val="00A80446"/>
    <w:rsid w:val="00DD5611"/>
    <w:rsid w:val="00E669E9"/>
    <w:rsid w:val="00EA062C"/>
    <w:rsid w:val="00EE0D40"/>
    <w:rsid w:val="00EF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A81B60-35FD-41B1-AF07-2522635E5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261"/>
    <w:pPr>
      <w:spacing w:line="25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326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32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1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JOqNoiY-Cr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7</Pages>
  <Words>1123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Nicosia</Company>
  <LinksUpToDate>false</LinksUpToDate>
  <CharactersWithSpaces>7511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6</cp:revision>
  <dcterms:created xsi:type="dcterms:W3CDTF">2018-07-09T08:18:00Z</dcterms:created>
  <dcterms:modified xsi:type="dcterms:W3CDTF">2018-07-10T07:49:00Z</dcterms:modified>
</cp:coreProperties>
</file>